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rPr>
          <w:color w:val="FF0000"/>
        </w:rPr>
        <w:id w:val="-932738267"/>
        <w:docPartObj>
          <w:docPartGallery w:val="Cover Pages"/>
          <w:docPartUnique/>
        </w:docPartObj>
      </w:sdtPr>
      <w:sdtEndPr>
        <w:rPr>
          <w:rFonts w:ascii="Arial" w:hAnsi="Arial" w:cs="Arial"/>
        </w:rPr>
      </w:sdtEndPr>
      <w:sdtContent>
        <w:p w14:paraId="1A1040DC" w14:textId="4C007408" w:rsidR="001905BF" w:rsidRPr="007C76FD" w:rsidRDefault="001905BF" w:rsidP="001905BF">
          <w:pPr>
            <w:spacing w:before="120" w:after="0"/>
            <w:jc w:val="center"/>
            <w:rPr>
              <w:rFonts w:ascii="Arial" w:hAnsi="Arial" w:cs="Arial"/>
              <w:color w:val="FF0000"/>
              <w:sz w:val="56"/>
              <w:szCs w:val="56"/>
            </w:rPr>
          </w:pPr>
        </w:p>
        <w:p w14:paraId="2432783F" w14:textId="74898797" w:rsidR="00D11D2F" w:rsidRPr="007C76FD" w:rsidRDefault="00D11D2F" w:rsidP="00D11D2F">
          <w:pPr>
            <w:spacing w:before="120" w:after="2760"/>
            <w:jc w:val="center"/>
            <w:rPr>
              <w:rFonts w:ascii="Arial" w:hAnsi="Arial" w:cs="Arial"/>
              <w:color w:val="FF0000"/>
              <w:sz w:val="56"/>
              <w:szCs w:val="56"/>
            </w:rPr>
          </w:pPr>
        </w:p>
        <w:p w14:paraId="3F3BC07C" w14:textId="77777777" w:rsidR="00D11D2F" w:rsidRPr="007C76FD" w:rsidRDefault="00D11D2F" w:rsidP="001905BF">
          <w:pPr>
            <w:spacing w:before="4800" w:after="120"/>
            <w:jc w:val="center"/>
            <w:rPr>
              <w:rFonts w:ascii="Arial" w:hAnsi="Arial" w:cs="Arial"/>
              <w:b/>
              <w:sz w:val="56"/>
              <w:szCs w:val="56"/>
            </w:rPr>
          </w:pPr>
          <w:r w:rsidRPr="007C76FD">
            <w:rPr>
              <w:rFonts w:ascii="Arial" w:hAnsi="Arial" w:cs="Arial"/>
              <w:b/>
              <w:sz w:val="56"/>
              <w:szCs w:val="56"/>
            </w:rPr>
            <w:t>Regulations</w:t>
          </w:r>
        </w:p>
        <w:p w14:paraId="6106279F" w14:textId="778D6327" w:rsidR="00D42452" w:rsidRDefault="00D42452" w:rsidP="00D42452">
          <w:pPr>
            <w:jc w:val="center"/>
            <w:rPr>
              <w:rFonts w:ascii="Arial" w:hAnsi="Arial" w:cs="Arial"/>
              <w:sz w:val="48"/>
              <w:szCs w:val="56"/>
            </w:rPr>
          </w:pPr>
          <w:r>
            <w:rPr>
              <w:rFonts w:ascii="Arial" w:hAnsi="Arial" w:cs="Arial"/>
              <w:sz w:val="48"/>
              <w:szCs w:val="56"/>
            </w:rPr>
            <w:t>202</w:t>
          </w:r>
          <w:r w:rsidR="003242EF">
            <w:rPr>
              <w:rFonts w:ascii="Arial" w:hAnsi="Arial" w:cs="Arial"/>
              <w:sz w:val="48"/>
              <w:szCs w:val="56"/>
            </w:rPr>
            <w:t>6</w:t>
          </w:r>
        </w:p>
        <w:p w14:paraId="72542657" w14:textId="28E992DE" w:rsidR="00D11D2F" w:rsidRPr="004E0050" w:rsidRDefault="004E0050" w:rsidP="00D11D2F">
          <w:pPr>
            <w:jc w:val="center"/>
            <w:rPr>
              <w:rFonts w:ascii="Arial" w:hAnsi="Arial" w:cs="Arial"/>
              <w:b/>
              <w:caps/>
              <w:sz w:val="18"/>
              <w:szCs w:val="24"/>
            </w:rPr>
          </w:pPr>
          <w:r>
            <w:rPr>
              <w:rFonts w:ascii="Arial" w:hAnsi="Arial" w:cs="Arial"/>
              <w:sz w:val="48"/>
              <w:szCs w:val="56"/>
            </w:rPr>
            <w:t xml:space="preserve"> </w:t>
          </w:r>
          <w:r w:rsidR="00BA767D" w:rsidRPr="00854E4E">
            <w:rPr>
              <w:rFonts w:ascii="Arial" w:hAnsi="Arial" w:cs="Arial"/>
              <w:sz w:val="48"/>
              <w:szCs w:val="56"/>
            </w:rPr>
            <w:t>Gladesville</w:t>
          </w:r>
          <w:r w:rsidRPr="00854E4E">
            <w:rPr>
              <w:rFonts w:ascii="Arial" w:hAnsi="Arial" w:cs="Arial"/>
              <w:sz w:val="48"/>
              <w:szCs w:val="56"/>
            </w:rPr>
            <w:t xml:space="preserve"> </w:t>
          </w:r>
          <w:r w:rsidR="00BA767D" w:rsidRPr="00854E4E">
            <w:rPr>
              <w:rFonts w:ascii="Arial" w:hAnsi="Arial" w:cs="Arial"/>
              <w:sz w:val="48"/>
              <w:szCs w:val="56"/>
            </w:rPr>
            <w:t xml:space="preserve">Sharks </w:t>
          </w:r>
          <w:r w:rsidR="007C76FD" w:rsidRPr="00854E4E">
            <w:rPr>
              <w:rFonts w:ascii="Arial" w:hAnsi="Arial" w:cs="Arial"/>
              <w:sz w:val="48"/>
              <w:szCs w:val="56"/>
            </w:rPr>
            <w:t>Summer Football</w:t>
          </w:r>
        </w:p>
        <w:p w14:paraId="214FDAE2" w14:textId="712DC3F6" w:rsidR="00E706ED" w:rsidRPr="007C76FD" w:rsidRDefault="00E706ED">
          <w:pPr>
            <w:spacing w:after="0" w:line="240" w:lineRule="auto"/>
            <w:rPr>
              <w:rFonts w:ascii="Arial" w:hAnsi="Arial" w:cs="Arial"/>
              <w:color w:val="FF0000"/>
            </w:rPr>
          </w:pPr>
          <w:r w:rsidRPr="004E0050">
            <w:rPr>
              <w:rFonts w:ascii="Arial" w:hAnsi="Arial" w:cs="Arial"/>
              <w:color w:val="FF0000"/>
              <w:sz w:val="18"/>
            </w:rPr>
            <w:br w:type="page"/>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027"/>
      </w:tblGrid>
      <w:tr w:rsidR="007C76FD" w:rsidRPr="007C76FD" w14:paraId="61E1F1D0" w14:textId="77777777" w:rsidTr="0086512D">
        <w:tc>
          <w:tcPr>
            <w:tcW w:w="9027" w:type="dxa"/>
            <w:shd w:val="clear" w:color="auto" w:fill="1F497D" w:themeFill="text2"/>
          </w:tcPr>
          <w:p w14:paraId="26F6B747" w14:textId="1CA773A0" w:rsidR="009D6C76" w:rsidRPr="007C76FD" w:rsidRDefault="009D6C76" w:rsidP="009D6C76">
            <w:pPr>
              <w:pStyle w:val="Heading1"/>
              <w:jc w:val="left"/>
              <w:rPr>
                <w:rFonts w:ascii="Arial" w:hAnsi="Arial" w:cs="Arial"/>
                <w:b w:val="0"/>
                <w:color w:val="FF0000"/>
                <w:szCs w:val="24"/>
              </w:rPr>
            </w:pPr>
            <w:bookmarkStart w:id="0" w:name="_Toc365628106"/>
            <w:bookmarkStart w:id="1" w:name="_Toc520189560"/>
            <w:bookmarkStart w:id="2" w:name="_Toc230765605"/>
            <w:r w:rsidRPr="007C76FD">
              <w:rPr>
                <w:rFonts w:ascii="Arial" w:hAnsi="Arial" w:cs="Arial"/>
                <w:b w:val="0"/>
                <w:color w:val="FFFFFF" w:themeColor="background1"/>
                <w:szCs w:val="24"/>
              </w:rPr>
              <w:lastRenderedPageBreak/>
              <w:t>SECTION 1: ORGANISATION AND ADMISSION</w:t>
            </w:r>
            <w:bookmarkEnd w:id="0"/>
            <w:bookmarkEnd w:id="1"/>
          </w:p>
        </w:tc>
      </w:tr>
    </w:tbl>
    <w:p w14:paraId="34069C4B" w14:textId="77777777" w:rsidR="00025464" w:rsidRPr="001D4642" w:rsidRDefault="00025464" w:rsidP="00D81F34">
      <w:pPr>
        <w:pStyle w:val="Heading2"/>
        <w:keepNext w:val="0"/>
        <w:keepLines w:val="0"/>
        <w:numPr>
          <w:ilvl w:val="0"/>
          <w:numId w:val="2"/>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3" w:name="_Toc230765606"/>
      <w:bookmarkStart w:id="4" w:name="_Toc351071560"/>
      <w:bookmarkStart w:id="5" w:name="_Toc364896364"/>
      <w:bookmarkStart w:id="6" w:name="_Toc364952556"/>
      <w:bookmarkStart w:id="7" w:name="_Toc364952707"/>
      <w:bookmarkStart w:id="8" w:name="_Toc365628036"/>
      <w:bookmarkStart w:id="9" w:name="_Toc365628107"/>
      <w:bookmarkStart w:id="10" w:name="_Toc520189561"/>
      <w:bookmarkEnd w:id="2"/>
      <w:r w:rsidRPr="001D4642">
        <w:rPr>
          <w:rFonts w:ascii="Arial" w:hAnsi="Arial" w:cs="Arial"/>
          <w:b/>
          <w:i w:val="0"/>
          <w:color w:val="548DD4" w:themeColor="text2" w:themeTint="99"/>
          <w:szCs w:val="22"/>
        </w:rPr>
        <w:t>Scope</w:t>
      </w:r>
      <w:bookmarkEnd w:id="3"/>
      <w:bookmarkEnd w:id="4"/>
      <w:r w:rsidRPr="001D4642">
        <w:rPr>
          <w:rFonts w:ascii="Arial" w:hAnsi="Arial" w:cs="Arial"/>
          <w:b/>
          <w:i w:val="0"/>
          <w:color w:val="548DD4" w:themeColor="text2" w:themeTint="99"/>
          <w:szCs w:val="22"/>
        </w:rPr>
        <w:t xml:space="preserve"> and Application</w:t>
      </w:r>
      <w:bookmarkEnd w:id="5"/>
      <w:bookmarkEnd w:id="6"/>
      <w:bookmarkEnd w:id="7"/>
      <w:bookmarkEnd w:id="8"/>
      <w:bookmarkEnd w:id="9"/>
      <w:bookmarkEnd w:id="10"/>
    </w:p>
    <w:p w14:paraId="7CA6BA04" w14:textId="5A9BB86B" w:rsidR="001D4642" w:rsidRPr="0047337C" w:rsidRDefault="001D4642" w:rsidP="003463DF">
      <w:pPr>
        <w:pStyle w:val="ListParagraph"/>
        <w:numPr>
          <w:ilvl w:val="0"/>
          <w:numId w:val="3"/>
        </w:numPr>
        <w:autoSpaceDE w:val="0"/>
        <w:autoSpaceDN w:val="0"/>
        <w:adjustRightInd w:val="0"/>
        <w:spacing w:before="120" w:after="120"/>
        <w:jc w:val="both"/>
        <w:rPr>
          <w:rFonts w:ascii="Arial" w:hAnsi="Arial" w:cs="Arial"/>
        </w:rPr>
      </w:pPr>
      <w:r w:rsidRPr="0047337C">
        <w:rPr>
          <w:rFonts w:ascii="Arial" w:hAnsi="Arial" w:cs="Arial"/>
        </w:rPr>
        <w:t>These Regulations apply to Participants in the</w:t>
      </w:r>
      <w:r w:rsidR="004E0050" w:rsidRPr="0047337C">
        <w:rPr>
          <w:rFonts w:ascii="Arial" w:hAnsi="Arial" w:cs="Arial"/>
        </w:rPr>
        <w:t xml:space="preserve"> </w:t>
      </w:r>
      <w:r w:rsidR="00D42452">
        <w:rPr>
          <w:rFonts w:ascii="Arial" w:hAnsi="Arial" w:cs="Arial"/>
          <w:b/>
        </w:rPr>
        <w:t>2025</w:t>
      </w:r>
      <w:r w:rsidR="0047337C" w:rsidRPr="0047337C">
        <w:rPr>
          <w:rFonts w:ascii="Arial" w:hAnsi="Arial" w:cs="Arial"/>
          <w:b/>
        </w:rPr>
        <w:t xml:space="preserve"> </w:t>
      </w:r>
      <w:r w:rsidR="00BA767D" w:rsidRPr="0047337C">
        <w:rPr>
          <w:rFonts w:ascii="Arial" w:hAnsi="Arial" w:cs="Arial"/>
          <w:b/>
        </w:rPr>
        <w:t>Gladesville Sharks</w:t>
      </w:r>
      <w:r w:rsidR="00987ED8" w:rsidRPr="0047337C">
        <w:rPr>
          <w:rFonts w:ascii="Arial" w:hAnsi="Arial" w:cs="Arial"/>
          <w:b/>
        </w:rPr>
        <w:t xml:space="preserve"> Summer Football Competition</w:t>
      </w:r>
      <w:r w:rsidR="00987ED8" w:rsidRPr="0047337C">
        <w:rPr>
          <w:rFonts w:ascii="Arial" w:hAnsi="Arial" w:cs="Arial"/>
        </w:rPr>
        <w:t xml:space="preserve"> (the Competition)</w:t>
      </w:r>
      <w:r w:rsidR="00C70097" w:rsidRPr="0047337C">
        <w:rPr>
          <w:rFonts w:ascii="Arial" w:hAnsi="Arial" w:cs="Arial"/>
        </w:rPr>
        <w:t xml:space="preserve"> as conducted by </w:t>
      </w:r>
      <w:r w:rsidR="005F6D6A" w:rsidRPr="0047337C">
        <w:rPr>
          <w:rFonts w:ascii="Arial" w:hAnsi="Arial" w:cs="Arial"/>
        </w:rPr>
        <w:t>Gladesville Sharks</w:t>
      </w:r>
      <w:r w:rsidR="00F36874" w:rsidRPr="0047337C">
        <w:rPr>
          <w:rFonts w:ascii="Arial" w:hAnsi="Arial" w:cs="Arial"/>
        </w:rPr>
        <w:t xml:space="preserve"> Football Club</w:t>
      </w:r>
    </w:p>
    <w:p w14:paraId="233B2451" w14:textId="0B3C8A8F" w:rsidR="009D6C76" w:rsidRPr="001D4642" w:rsidRDefault="009D6C76" w:rsidP="00244492">
      <w:pPr>
        <w:pStyle w:val="ListParagraph"/>
        <w:numPr>
          <w:ilvl w:val="0"/>
          <w:numId w:val="3"/>
        </w:numPr>
        <w:autoSpaceDE w:val="0"/>
        <w:autoSpaceDN w:val="0"/>
        <w:adjustRightInd w:val="0"/>
        <w:spacing w:before="120" w:after="120"/>
        <w:jc w:val="both"/>
        <w:rPr>
          <w:rFonts w:ascii="Arial" w:hAnsi="Arial" w:cs="Arial"/>
        </w:rPr>
      </w:pPr>
      <w:r w:rsidRPr="001D4642">
        <w:rPr>
          <w:rFonts w:ascii="Arial" w:hAnsi="Arial" w:cs="Arial"/>
        </w:rPr>
        <w:t xml:space="preserve">Where these </w:t>
      </w:r>
      <w:r w:rsidR="0014624B" w:rsidRPr="001D4642">
        <w:rPr>
          <w:rFonts w:ascii="Arial" w:hAnsi="Arial" w:cs="Arial"/>
        </w:rPr>
        <w:t>Regulations</w:t>
      </w:r>
      <w:r w:rsidRPr="001D4642">
        <w:rPr>
          <w:rFonts w:ascii="Arial" w:hAnsi="Arial" w:cs="Arial"/>
        </w:rPr>
        <w:t xml:space="preserve"> are silent</w:t>
      </w:r>
      <w:r w:rsidR="0014624B" w:rsidRPr="001D4642">
        <w:rPr>
          <w:rFonts w:ascii="Arial" w:hAnsi="Arial" w:cs="Arial"/>
        </w:rPr>
        <w:t xml:space="preserve"> on any particular aspect</w:t>
      </w:r>
      <w:r w:rsidRPr="001D4642">
        <w:rPr>
          <w:rFonts w:ascii="Arial" w:hAnsi="Arial" w:cs="Arial"/>
        </w:rPr>
        <w:t>, then all Clubs, affiliated bodies and</w:t>
      </w:r>
      <w:r w:rsidRPr="001D4642">
        <w:rPr>
          <w:rFonts w:ascii="Arial" w:hAnsi="Arial" w:cs="Arial"/>
          <w:lang w:val="en-GB"/>
        </w:rPr>
        <w:t xml:space="preserve"> organisations</w:t>
      </w:r>
      <w:r w:rsidRPr="001D4642">
        <w:rPr>
          <w:rFonts w:ascii="Arial" w:hAnsi="Arial" w:cs="Arial"/>
        </w:rPr>
        <w:t xml:space="preserve"> </w:t>
      </w:r>
      <w:r w:rsidR="001D4642">
        <w:rPr>
          <w:rFonts w:ascii="Arial" w:hAnsi="Arial" w:cs="Arial"/>
        </w:rPr>
        <w:t>will</w:t>
      </w:r>
      <w:r w:rsidRPr="001D4642">
        <w:rPr>
          <w:rFonts w:ascii="Arial" w:hAnsi="Arial" w:cs="Arial"/>
        </w:rPr>
        <w:t xml:space="preserve"> first have regard to the Constitution, By-Laws, </w:t>
      </w:r>
      <w:r w:rsidR="0014624B" w:rsidRPr="001D4642">
        <w:rPr>
          <w:rFonts w:ascii="Arial" w:hAnsi="Arial" w:cs="Arial"/>
        </w:rPr>
        <w:t xml:space="preserve">FFA rules and regulations and where applicable rules and regulations of </w:t>
      </w:r>
      <w:r w:rsidR="00370489">
        <w:rPr>
          <w:rFonts w:ascii="Arial" w:hAnsi="Arial" w:cs="Arial"/>
        </w:rPr>
        <w:t>FNSW</w:t>
      </w:r>
      <w:r w:rsidR="005F6D6A">
        <w:rPr>
          <w:rFonts w:ascii="Arial" w:hAnsi="Arial" w:cs="Arial"/>
        </w:rPr>
        <w:t xml:space="preserve"> and NWSF</w:t>
      </w:r>
      <w:r w:rsidR="001F3174">
        <w:rPr>
          <w:rFonts w:ascii="Arial" w:hAnsi="Arial" w:cs="Arial"/>
        </w:rPr>
        <w:t>.</w:t>
      </w:r>
    </w:p>
    <w:p w14:paraId="2EECEA74" w14:textId="77777777" w:rsidR="0014624B" w:rsidRPr="001D4642" w:rsidRDefault="0014624B" w:rsidP="00244492">
      <w:pPr>
        <w:pStyle w:val="ListParagraph"/>
        <w:numPr>
          <w:ilvl w:val="0"/>
          <w:numId w:val="3"/>
        </w:numPr>
        <w:autoSpaceDE w:val="0"/>
        <w:autoSpaceDN w:val="0"/>
        <w:adjustRightInd w:val="0"/>
        <w:spacing w:before="120" w:after="120"/>
        <w:jc w:val="both"/>
        <w:rPr>
          <w:rFonts w:ascii="Arial" w:hAnsi="Arial" w:cs="Arial"/>
        </w:rPr>
      </w:pPr>
      <w:r w:rsidRPr="001D4642">
        <w:rPr>
          <w:rFonts w:ascii="Arial" w:hAnsi="Arial" w:cs="Arial"/>
        </w:rPr>
        <w:t xml:space="preserve">If any part of these Regulations is void that part shall be severable and </w:t>
      </w:r>
      <w:r w:rsidR="00025464" w:rsidRPr="001D4642">
        <w:rPr>
          <w:rFonts w:ascii="Arial" w:hAnsi="Arial" w:cs="Arial"/>
        </w:rPr>
        <w:t>will</w:t>
      </w:r>
      <w:r w:rsidRPr="001D4642">
        <w:rPr>
          <w:rFonts w:ascii="Arial" w:hAnsi="Arial" w:cs="Arial"/>
        </w:rPr>
        <w:t xml:space="preserve"> not affect the enforceability of the remainin</w:t>
      </w:r>
      <w:r w:rsidR="00025464" w:rsidRPr="001D4642">
        <w:rPr>
          <w:rFonts w:ascii="Arial" w:hAnsi="Arial" w:cs="Arial"/>
        </w:rPr>
        <w:t>g sections of these Regulations</w:t>
      </w:r>
      <w:r w:rsidR="00E23F02">
        <w:rPr>
          <w:rFonts w:ascii="Arial" w:hAnsi="Arial" w:cs="Arial"/>
        </w:rPr>
        <w:t>.</w:t>
      </w:r>
    </w:p>
    <w:p w14:paraId="51EB325D" w14:textId="77777777" w:rsidR="0014624B" w:rsidRPr="001D4642" w:rsidRDefault="001547C0" w:rsidP="00244492">
      <w:pPr>
        <w:pStyle w:val="ListParagraph"/>
        <w:numPr>
          <w:ilvl w:val="0"/>
          <w:numId w:val="3"/>
        </w:numPr>
        <w:autoSpaceDE w:val="0"/>
        <w:autoSpaceDN w:val="0"/>
        <w:adjustRightInd w:val="0"/>
        <w:spacing w:before="120" w:after="120"/>
        <w:jc w:val="both"/>
        <w:rPr>
          <w:rFonts w:ascii="Arial" w:hAnsi="Arial" w:cs="Arial"/>
        </w:rPr>
      </w:pPr>
      <w:r>
        <w:rPr>
          <w:rFonts w:ascii="Arial" w:hAnsi="Arial" w:cs="Arial"/>
        </w:rPr>
        <w:t xml:space="preserve">The </w:t>
      </w:r>
      <w:r w:rsidR="001D4642" w:rsidRPr="001D4642">
        <w:rPr>
          <w:rFonts w:ascii="Arial" w:hAnsi="Arial" w:cs="Arial"/>
        </w:rPr>
        <w:t>Competition Administrator</w:t>
      </w:r>
      <w:r w:rsidR="009D6C76" w:rsidRPr="001D4642">
        <w:rPr>
          <w:rFonts w:ascii="Arial" w:hAnsi="Arial" w:cs="Arial"/>
        </w:rPr>
        <w:t xml:space="preserve"> </w:t>
      </w:r>
      <w:r w:rsidR="0078179A" w:rsidRPr="001D4642">
        <w:rPr>
          <w:rFonts w:ascii="Arial" w:hAnsi="Arial" w:cs="Arial"/>
        </w:rPr>
        <w:t>will</w:t>
      </w:r>
      <w:r w:rsidR="009D6C76" w:rsidRPr="001D4642">
        <w:rPr>
          <w:rFonts w:ascii="Arial" w:hAnsi="Arial" w:cs="Arial"/>
        </w:rPr>
        <w:t xml:space="preserve"> interpret and apply all articles of these Regulations and any such interpretation or application </w:t>
      </w:r>
      <w:r w:rsidR="0078179A" w:rsidRPr="001D4642">
        <w:rPr>
          <w:rFonts w:ascii="Arial" w:hAnsi="Arial" w:cs="Arial"/>
        </w:rPr>
        <w:t>will</w:t>
      </w:r>
      <w:r w:rsidR="009D6C76" w:rsidRPr="001D4642">
        <w:rPr>
          <w:rFonts w:ascii="Arial" w:hAnsi="Arial" w:cs="Arial"/>
        </w:rPr>
        <w:t xml:space="preserve"> be f</w:t>
      </w:r>
      <w:r w:rsidR="00025464" w:rsidRPr="001D4642">
        <w:rPr>
          <w:rFonts w:ascii="Arial" w:hAnsi="Arial" w:cs="Arial"/>
        </w:rPr>
        <w:t>inal and binding on all parties</w:t>
      </w:r>
      <w:r w:rsidR="00E23F02">
        <w:rPr>
          <w:rFonts w:ascii="Arial" w:hAnsi="Arial" w:cs="Arial"/>
        </w:rPr>
        <w:t>.</w:t>
      </w:r>
    </w:p>
    <w:p w14:paraId="46F80BE7" w14:textId="77777777" w:rsidR="00025464" w:rsidRPr="00BA0EF3" w:rsidRDefault="00025464" w:rsidP="00D81F34">
      <w:pPr>
        <w:pStyle w:val="Heading2"/>
        <w:keepNext w:val="0"/>
        <w:keepLines w:val="0"/>
        <w:numPr>
          <w:ilvl w:val="0"/>
          <w:numId w:val="37"/>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11" w:name="_Toc364583151"/>
      <w:bookmarkStart w:id="12" w:name="_Toc364896366"/>
      <w:bookmarkStart w:id="13" w:name="_Toc364952558"/>
      <w:bookmarkStart w:id="14" w:name="_Toc364952709"/>
      <w:bookmarkStart w:id="15" w:name="_Toc365628037"/>
      <w:bookmarkStart w:id="16" w:name="_Toc365628108"/>
      <w:bookmarkStart w:id="17" w:name="_Toc520189562"/>
      <w:r w:rsidRPr="00BA0EF3">
        <w:rPr>
          <w:rFonts w:ascii="Arial" w:hAnsi="Arial" w:cs="Arial"/>
          <w:b/>
          <w:i w:val="0"/>
          <w:color w:val="548DD4" w:themeColor="text2" w:themeTint="99"/>
          <w:szCs w:val="22"/>
        </w:rPr>
        <w:t>Reference</w:t>
      </w:r>
      <w:bookmarkEnd w:id="11"/>
      <w:bookmarkEnd w:id="12"/>
      <w:bookmarkEnd w:id="13"/>
      <w:bookmarkEnd w:id="14"/>
      <w:bookmarkEnd w:id="15"/>
      <w:bookmarkEnd w:id="16"/>
      <w:bookmarkEnd w:id="17"/>
    </w:p>
    <w:p w14:paraId="34ED68E5" w14:textId="77777777" w:rsidR="00025464" w:rsidRPr="001547C0" w:rsidRDefault="00025464" w:rsidP="00260B28">
      <w:pPr>
        <w:spacing w:before="120" w:after="120"/>
        <w:ind w:left="426"/>
        <w:jc w:val="both"/>
        <w:rPr>
          <w:rFonts w:ascii="Arial" w:hAnsi="Arial" w:cs="Arial"/>
        </w:rPr>
      </w:pPr>
      <w:r w:rsidRPr="001547C0">
        <w:rPr>
          <w:rFonts w:ascii="Arial" w:hAnsi="Arial" w:cs="Arial"/>
        </w:rPr>
        <w:t xml:space="preserve">Where these Regulations refer to a </w:t>
      </w:r>
      <w:r w:rsidR="00D652B4" w:rsidRPr="001547C0">
        <w:rPr>
          <w:rFonts w:ascii="Arial" w:hAnsi="Arial" w:cs="Arial"/>
        </w:rPr>
        <w:t>“</w:t>
      </w:r>
      <w:r w:rsidRPr="001547C0">
        <w:rPr>
          <w:rFonts w:ascii="Arial" w:hAnsi="Arial" w:cs="Arial"/>
        </w:rPr>
        <w:t xml:space="preserve">Club” that reference is to </w:t>
      </w:r>
      <w:r w:rsidR="00D652B4" w:rsidRPr="001547C0">
        <w:rPr>
          <w:rFonts w:ascii="Arial" w:hAnsi="Arial" w:cs="Arial"/>
        </w:rPr>
        <w:t xml:space="preserve">a </w:t>
      </w:r>
      <w:r w:rsidR="00BA0EF3" w:rsidRPr="001547C0">
        <w:rPr>
          <w:rFonts w:ascii="Arial" w:hAnsi="Arial" w:cs="Arial"/>
        </w:rPr>
        <w:t>team that is entered into the Competition</w:t>
      </w:r>
      <w:r w:rsidR="00E23F02" w:rsidRPr="001547C0">
        <w:rPr>
          <w:rFonts w:ascii="Arial" w:hAnsi="Arial" w:cs="Arial"/>
        </w:rPr>
        <w:t>.</w:t>
      </w:r>
    </w:p>
    <w:p w14:paraId="12DDFA14" w14:textId="77777777" w:rsidR="00025464" w:rsidRPr="00BA0EF3" w:rsidRDefault="00025464" w:rsidP="00D81F34">
      <w:pPr>
        <w:pStyle w:val="Heading2"/>
        <w:keepNext w:val="0"/>
        <w:keepLines w:val="0"/>
        <w:numPr>
          <w:ilvl w:val="0"/>
          <w:numId w:val="37"/>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18" w:name="_Toc364583152"/>
      <w:bookmarkStart w:id="19" w:name="_Toc364896367"/>
      <w:bookmarkStart w:id="20" w:name="_Toc364952559"/>
      <w:bookmarkStart w:id="21" w:name="_Toc364952710"/>
      <w:bookmarkStart w:id="22" w:name="_Toc365628038"/>
      <w:bookmarkStart w:id="23" w:name="_Toc365628109"/>
      <w:bookmarkStart w:id="24" w:name="_Toc520189563"/>
      <w:r w:rsidRPr="00BA0EF3">
        <w:rPr>
          <w:rFonts w:ascii="Arial" w:hAnsi="Arial" w:cs="Arial"/>
          <w:b/>
          <w:i w:val="0"/>
          <w:color w:val="548DD4" w:themeColor="text2" w:themeTint="99"/>
          <w:szCs w:val="22"/>
        </w:rPr>
        <w:t>Capitalised Terms</w:t>
      </w:r>
      <w:bookmarkEnd w:id="18"/>
      <w:bookmarkEnd w:id="19"/>
      <w:bookmarkEnd w:id="20"/>
      <w:bookmarkEnd w:id="21"/>
      <w:bookmarkEnd w:id="22"/>
      <w:bookmarkEnd w:id="23"/>
      <w:bookmarkEnd w:id="24"/>
    </w:p>
    <w:p w14:paraId="68CF7F6B" w14:textId="03633B9D" w:rsidR="00025464" w:rsidRPr="001547C0" w:rsidRDefault="00025464" w:rsidP="00260B28">
      <w:pPr>
        <w:spacing w:before="120" w:after="120"/>
        <w:ind w:left="426"/>
        <w:jc w:val="both"/>
        <w:rPr>
          <w:rFonts w:ascii="Arial" w:hAnsi="Arial" w:cs="Arial"/>
        </w:rPr>
      </w:pPr>
      <w:r w:rsidRPr="001547C0">
        <w:rPr>
          <w:rFonts w:ascii="Arial" w:hAnsi="Arial" w:cs="Arial"/>
        </w:rPr>
        <w:t xml:space="preserve">Any </w:t>
      </w:r>
      <w:r w:rsidR="0035425C" w:rsidRPr="001547C0">
        <w:rPr>
          <w:rFonts w:ascii="Arial" w:hAnsi="Arial" w:cs="Arial"/>
        </w:rPr>
        <w:t>capitalized</w:t>
      </w:r>
      <w:r w:rsidRPr="001547C0">
        <w:rPr>
          <w:rFonts w:ascii="Arial" w:hAnsi="Arial" w:cs="Arial"/>
        </w:rPr>
        <w:t xml:space="preserve"> terms used in these </w:t>
      </w:r>
      <w:r w:rsidR="005219D5" w:rsidRPr="001547C0">
        <w:rPr>
          <w:rFonts w:ascii="Arial" w:hAnsi="Arial" w:cs="Arial"/>
        </w:rPr>
        <w:t xml:space="preserve">Regulations </w:t>
      </w:r>
      <w:r w:rsidRPr="001547C0">
        <w:rPr>
          <w:rFonts w:ascii="Arial" w:hAnsi="Arial" w:cs="Arial"/>
        </w:rPr>
        <w:t>will have the mea</w:t>
      </w:r>
      <w:r w:rsidR="001D4642" w:rsidRPr="001547C0">
        <w:rPr>
          <w:rFonts w:ascii="Arial" w:hAnsi="Arial" w:cs="Arial"/>
        </w:rPr>
        <w:t xml:space="preserve">ning given to them in Schedule </w:t>
      </w:r>
      <w:r w:rsidR="00A87F3E">
        <w:rPr>
          <w:rFonts w:ascii="Arial" w:hAnsi="Arial" w:cs="Arial"/>
        </w:rPr>
        <w:t>2</w:t>
      </w:r>
      <w:r w:rsidR="00E23F02" w:rsidRPr="001547C0">
        <w:rPr>
          <w:rFonts w:ascii="Arial" w:hAnsi="Arial" w:cs="Arial"/>
        </w:rPr>
        <w:t>.</w:t>
      </w:r>
    </w:p>
    <w:p w14:paraId="7B5827E0" w14:textId="77777777" w:rsidR="009D6C76" w:rsidRPr="001D4642" w:rsidRDefault="00801625" w:rsidP="00D81F34">
      <w:pPr>
        <w:pStyle w:val="Heading2"/>
        <w:keepNext w:val="0"/>
        <w:keepLines w:val="0"/>
        <w:numPr>
          <w:ilvl w:val="0"/>
          <w:numId w:val="38"/>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25" w:name="_Toc364896371"/>
      <w:bookmarkStart w:id="26" w:name="_Toc364952563"/>
      <w:bookmarkStart w:id="27" w:name="_Toc364952714"/>
      <w:bookmarkStart w:id="28" w:name="_Toc365628039"/>
      <w:bookmarkStart w:id="29" w:name="_Toc365628110"/>
      <w:bookmarkStart w:id="30" w:name="_Toc520189564"/>
      <w:r w:rsidRPr="001D4642">
        <w:rPr>
          <w:rFonts w:ascii="Arial" w:hAnsi="Arial" w:cs="Arial"/>
          <w:b/>
          <w:i w:val="0"/>
          <w:color w:val="548DD4" w:themeColor="text2" w:themeTint="99"/>
          <w:szCs w:val="22"/>
        </w:rPr>
        <w:t>Alteration</w:t>
      </w:r>
      <w:bookmarkEnd w:id="25"/>
      <w:bookmarkEnd w:id="26"/>
      <w:bookmarkEnd w:id="27"/>
      <w:bookmarkEnd w:id="28"/>
      <w:bookmarkEnd w:id="29"/>
      <w:bookmarkEnd w:id="30"/>
    </w:p>
    <w:p w14:paraId="7FFEADD0" w14:textId="77777777" w:rsidR="009D6C76" w:rsidRPr="001D4642" w:rsidRDefault="009D6C76" w:rsidP="001547C0">
      <w:pPr>
        <w:spacing w:before="120" w:after="120"/>
        <w:ind w:left="426"/>
        <w:jc w:val="both"/>
        <w:rPr>
          <w:rFonts w:ascii="Arial" w:hAnsi="Arial" w:cs="Arial"/>
        </w:rPr>
      </w:pPr>
      <w:r w:rsidRPr="001D4642">
        <w:rPr>
          <w:rFonts w:ascii="Arial" w:hAnsi="Arial" w:cs="Arial"/>
        </w:rPr>
        <w:t xml:space="preserve">The </w:t>
      </w:r>
      <w:r w:rsidR="001D4642" w:rsidRPr="001D4642">
        <w:rPr>
          <w:rFonts w:ascii="Arial" w:hAnsi="Arial" w:cs="Arial"/>
        </w:rPr>
        <w:t>Competition Administrator will have the ability to expand on these Regulations</w:t>
      </w:r>
      <w:r w:rsidR="005219D5">
        <w:rPr>
          <w:rFonts w:ascii="Arial" w:hAnsi="Arial" w:cs="Arial"/>
        </w:rPr>
        <w:t xml:space="preserve"> and make additional rules which will be set out </w:t>
      </w:r>
      <w:r w:rsidR="001D4642" w:rsidRPr="001D4642">
        <w:rPr>
          <w:rFonts w:ascii="Arial" w:hAnsi="Arial" w:cs="Arial"/>
        </w:rPr>
        <w:t>in Schedule 2</w:t>
      </w:r>
      <w:r w:rsidR="00E23F02">
        <w:rPr>
          <w:rFonts w:ascii="Arial" w:hAnsi="Arial" w:cs="Arial"/>
        </w:rPr>
        <w:t>.</w:t>
      </w:r>
    </w:p>
    <w:p w14:paraId="685F0510" w14:textId="77777777" w:rsidR="009D6C76" w:rsidRPr="001D4642" w:rsidRDefault="00801625" w:rsidP="00D81F34">
      <w:pPr>
        <w:pStyle w:val="Heading2"/>
        <w:keepNext w:val="0"/>
        <w:keepLines w:val="0"/>
        <w:numPr>
          <w:ilvl w:val="0"/>
          <w:numId w:val="38"/>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31" w:name="_Toc230765620"/>
      <w:bookmarkStart w:id="32" w:name="_Toc351071567"/>
      <w:bookmarkStart w:id="33" w:name="_Toc364896373"/>
      <w:bookmarkStart w:id="34" w:name="_Toc364952565"/>
      <w:bookmarkStart w:id="35" w:name="_Toc364952716"/>
      <w:bookmarkStart w:id="36" w:name="_Toc365628040"/>
      <w:bookmarkStart w:id="37" w:name="_Toc365628111"/>
      <w:bookmarkStart w:id="38" w:name="_Toc520189565"/>
      <w:r w:rsidRPr="001D4642">
        <w:rPr>
          <w:rFonts w:ascii="Arial" w:hAnsi="Arial" w:cs="Arial"/>
          <w:b/>
          <w:i w:val="0"/>
          <w:color w:val="548DD4" w:themeColor="text2" w:themeTint="99"/>
          <w:szCs w:val="22"/>
        </w:rPr>
        <w:t>Disciplinary Sanctions and P</w:t>
      </w:r>
      <w:r w:rsidR="009D6C76" w:rsidRPr="001D4642">
        <w:rPr>
          <w:rFonts w:ascii="Arial" w:hAnsi="Arial" w:cs="Arial"/>
          <w:b/>
          <w:i w:val="0"/>
          <w:color w:val="548DD4" w:themeColor="text2" w:themeTint="99"/>
          <w:szCs w:val="22"/>
        </w:rPr>
        <w:t>roceedings</w:t>
      </w:r>
      <w:bookmarkEnd w:id="31"/>
      <w:bookmarkEnd w:id="32"/>
      <w:bookmarkEnd w:id="33"/>
      <w:bookmarkEnd w:id="34"/>
      <w:bookmarkEnd w:id="35"/>
      <w:bookmarkEnd w:id="36"/>
      <w:bookmarkEnd w:id="37"/>
      <w:bookmarkEnd w:id="38"/>
    </w:p>
    <w:p w14:paraId="2052246F" w14:textId="003B50A3" w:rsidR="00B211B7" w:rsidRPr="001D4642" w:rsidRDefault="00D344B6" w:rsidP="001547C0">
      <w:pPr>
        <w:spacing w:before="120" w:after="120"/>
        <w:ind w:left="426"/>
        <w:jc w:val="both"/>
        <w:rPr>
          <w:rFonts w:ascii="Arial" w:hAnsi="Arial" w:cs="Arial"/>
        </w:rPr>
      </w:pPr>
      <w:r w:rsidRPr="001D4642">
        <w:rPr>
          <w:rFonts w:ascii="Arial" w:hAnsi="Arial" w:cs="Arial"/>
        </w:rPr>
        <w:t>All Clubs, P</w:t>
      </w:r>
      <w:r w:rsidR="00A46419" w:rsidRPr="001D4642">
        <w:rPr>
          <w:rFonts w:ascii="Arial" w:hAnsi="Arial" w:cs="Arial"/>
        </w:rPr>
        <w:t xml:space="preserve">layers, </w:t>
      </w:r>
      <w:r w:rsidRPr="001D4642">
        <w:rPr>
          <w:rFonts w:ascii="Arial" w:hAnsi="Arial" w:cs="Arial"/>
        </w:rPr>
        <w:t>Team O</w:t>
      </w:r>
      <w:r w:rsidR="00A46419" w:rsidRPr="001D4642">
        <w:rPr>
          <w:rFonts w:ascii="Arial" w:hAnsi="Arial" w:cs="Arial"/>
        </w:rPr>
        <w:t xml:space="preserve">fficials, </w:t>
      </w:r>
      <w:r w:rsidRPr="001D4642">
        <w:rPr>
          <w:rFonts w:ascii="Arial" w:hAnsi="Arial" w:cs="Arial"/>
        </w:rPr>
        <w:t xml:space="preserve">Match Officials, </w:t>
      </w:r>
      <w:r w:rsidR="005219D5">
        <w:rPr>
          <w:rFonts w:ascii="Arial" w:hAnsi="Arial" w:cs="Arial"/>
        </w:rPr>
        <w:t>S</w:t>
      </w:r>
      <w:r w:rsidR="005219D5" w:rsidRPr="001D4642">
        <w:rPr>
          <w:rFonts w:ascii="Arial" w:hAnsi="Arial" w:cs="Arial"/>
        </w:rPr>
        <w:t xml:space="preserve">pectators </w:t>
      </w:r>
      <w:r w:rsidR="00A46419" w:rsidRPr="001D4642">
        <w:rPr>
          <w:rFonts w:ascii="Arial" w:hAnsi="Arial" w:cs="Arial"/>
        </w:rPr>
        <w:t>or any person partici</w:t>
      </w:r>
      <w:r w:rsidRPr="001D4642">
        <w:rPr>
          <w:rFonts w:ascii="Arial" w:hAnsi="Arial" w:cs="Arial"/>
        </w:rPr>
        <w:t>pating in any manner at a</w:t>
      </w:r>
      <w:r w:rsidR="001D4642" w:rsidRPr="001D4642">
        <w:rPr>
          <w:rFonts w:ascii="Arial" w:hAnsi="Arial" w:cs="Arial"/>
        </w:rPr>
        <w:t xml:space="preserve"> Competition Fixture</w:t>
      </w:r>
      <w:r w:rsidRPr="001D4642">
        <w:rPr>
          <w:rFonts w:ascii="Arial" w:hAnsi="Arial" w:cs="Arial"/>
        </w:rPr>
        <w:t>, M</w:t>
      </w:r>
      <w:r w:rsidR="00A46419" w:rsidRPr="001D4642">
        <w:rPr>
          <w:rFonts w:ascii="Arial" w:hAnsi="Arial" w:cs="Arial"/>
        </w:rPr>
        <w:t xml:space="preserve">atch or event </w:t>
      </w:r>
      <w:r w:rsidR="00801625" w:rsidRPr="001D4642">
        <w:rPr>
          <w:rFonts w:ascii="Arial" w:hAnsi="Arial" w:cs="Arial"/>
        </w:rPr>
        <w:t>will</w:t>
      </w:r>
      <w:r w:rsidR="00A46419" w:rsidRPr="001D4642">
        <w:rPr>
          <w:rFonts w:ascii="Arial" w:hAnsi="Arial" w:cs="Arial"/>
        </w:rPr>
        <w:t xml:space="preserve"> submit exclusively to the jurisdiction of the </w:t>
      </w:r>
      <w:r w:rsidR="005F6D6A">
        <w:rPr>
          <w:rFonts w:ascii="Arial" w:hAnsi="Arial" w:cs="Arial"/>
        </w:rPr>
        <w:t>NWSF</w:t>
      </w:r>
      <w:r w:rsidR="004A03AC">
        <w:rPr>
          <w:rFonts w:ascii="Arial" w:hAnsi="Arial" w:cs="Arial"/>
        </w:rPr>
        <w:t xml:space="preserve"> </w:t>
      </w:r>
      <w:r w:rsidR="00A46419" w:rsidRPr="001D4642">
        <w:rPr>
          <w:rFonts w:ascii="Arial" w:hAnsi="Arial" w:cs="Arial"/>
        </w:rPr>
        <w:t>Grievan</w:t>
      </w:r>
      <w:r w:rsidR="00801625" w:rsidRPr="001D4642">
        <w:rPr>
          <w:rFonts w:ascii="Arial" w:hAnsi="Arial" w:cs="Arial"/>
        </w:rPr>
        <w:t>ce and Disciplinary Regulations</w:t>
      </w:r>
      <w:r w:rsidR="00E23F02">
        <w:rPr>
          <w:rFonts w:ascii="Arial" w:hAnsi="Arial" w:cs="Arial"/>
        </w:rPr>
        <w:t>.</w:t>
      </w:r>
    </w:p>
    <w:p w14:paraId="0A4C8634" w14:textId="77777777" w:rsidR="009D6C76" w:rsidRPr="00D814FF" w:rsidRDefault="00801625" w:rsidP="00D81F34">
      <w:pPr>
        <w:pStyle w:val="Heading2"/>
        <w:keepNext w:val="0"/>
        <w:keepLines w:val="0"/>
        <w:numPr>
          <w:ilvl w:val="0"/>
          <w:numId w:val="38"/>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39" w:name="_Toc230765622"/>
      <w:bookmarkStart w:id="40" w:name="_Toc351071568"/>
      <w:bookmarkStart w:id="41" w:name="_Toc364896374"/>
      <w:bookmarkStart w:id="42" w:name="_Toc364952566"/>
      <w:bookmarkStart w:id="43" w:name="_Toc364952717"/>
      <w:bookmarkStart w:id="44" w:name="_Toc365628041"/>
      <w:bookmarkStart w:id="45" w:name="_Toc365628112"/>
      <w:bookmarkStart w:id="46" w:name="_Toc520189566"/>
      <w:r w:rsidRPr="00D814FF">
        <w:rPr>
          <w:rFonts w:ascii="Arial" w:hAnsi="Arial" w:cs="Arial"/>
          <w:b/>
          <w:i w:val="0"/>
          <w:color w:val="548DD4" w:themeColor="text2" w:themeTint="99"/>
          <w:szCs w:val="22"/>
        </w:rPr>
        <w:t>Unforeseeable C</w:t>
      </w:r>
      <w:r w:rsidR="009D6C76" w:rsidRPr="00D814FF">
        <w:rPr>
          <w:rFonts w:ascii="Arial" w:hAnsi="Arial" w:cs="Arial"/>
          <w:b/>
          <w:i w:val="0"/>
          <w:color w:val="548DD4" w:themeColor="text2" w:themeTint="99"/>
          <w:szCs w:val="22"/>
        </w:rPr>
        <w:t>ircumstance</w:t>
      </w:r>
      <w:bookmarkEnd w:id="39"/>
      <w:bookmarkEnd w:id="40"/>
      <w:bookmarkEnd w:id="41"/>
      <w:bookmarkEnd w:id="42"/>
      <w:bookmarkEnd w:id="43"/>
      <w:bookmarkEnd w:id="44"/>
      <w:bookmarkEnd w:id="45"/>
      <w:bookmarkEnd w:id="46"/>
    </w:p>
    <w:p w14:paraId="34C51E22" w14:textId="246A37F1" w:rsidR="009D6C76" w:rsidRPr="00D814FF" w:rsidRDefault="006F6F7F" w:rsidP="001547C0">
      <w:pPr>
        <w:spacing w:before="120" w:after="120"/>
        <w:ind w:left="426"/>
        <w:jc w:val="both"/>
        <w:rPr>
          <w:rFonts w:ascii="Arial" w:hAnsi="Arial" w:cs="Arial"/>
        </w:rPr>
      </w:pPr>
      <w:r w:rsidRPr="00D814FF">
        <w:rPr>
          <w:rFonts w:ascii="Arial" w:hAnsi="Arial" w:cs="Arial"/>
        </w:rPr>
        <w:t>N</w:t>
      </w:r>
      <w:r w:rsidR="00A46419" w:rsidRPr="00D814FF">
        <w:rPr>
          <w:rFonts w:ascii="Arial" w:hAnsi="Arial" w:cs="Arial"/>
        </w:rPr>
        <w:t xml:space="preserve">othing in these Regulations </w:t>
      </w:r>
      <w:r w:rsidR="00801625" w:rsidRPr="00D814FF">
        <w:rPr>
          <w:rFonts w:ascii="Arial" w:hAnsi="Arial" w:cs="Arial"/>
        </w:rPr>
        <w:t>will</w:t>
      </w:r>
      <w:r w:rsidR="00A46419" w:rsidRPr="00D814FF">
        <w:rPr>
          <w:rFonts w:ascii="Arial" w:hAnsi="Arial" w:cs="Arial"/>
        </w:rPr>
        <w:t xml:space="preserve"> prevent </w:t>
      </w:r>
      <w:r w:rsidR="00D814FF">
        <w:rPr>
          <w:rFonts w:ascii="Arial" w:hAnsi="Arial" w:cs="Arial"/>
        </w:rPr>
        <w:t>Football NSW</w:t>
      </w:r>
      <w:r w:rsidR="005F6D6A">
        <w:rPr>
          <w:rFonts w:ascii="Arial" w:hAnsi="Arial" w:cs="Arial"/>
        </w:rPr>
        <w:t xml:space="preserve"> and/or NWSF</w:t>
      </w:r>
      <w:r w:rsidR="001F3174">
        <w:rPr>
          <w:rFonts w:ascii="Arial" w:hAnsi="Arial" w:cs="Arial"/>
        </w:rPr>
        <w:t xml:space="preserve"> and </w:t>
      </w:r>
      <w:r w:rsidR="00BA767D">
        <w:rPr>
          <w:rFonts w:ascii="Arial" w:hAnsi="Arial" w:cs="Arial"/>
        </w:rPr>
        <w:t>Gladesville Sharks</w:t>
      </w:r>
      <w:r w:rsidR="00BA767D" w:rsidRPr="00CD3E3E">
        <w:rPr>
          <w:rFonts w:ascii="Arial" w:hAnsi="Arial" w:cs="Arial"/>
        </w:rPr>
        <w:t xml:space="preserve"> </w:t>
      </w:r>
      <w:r w:rsidR="00F36874">
        <w:rPr>
          <w:rFonts w:ascii="Arial" w:hAnsi="Arial" w:cs="Arial"/>
        </w:rPr>
        <w:t xml:space="preserve">Football Club </w:t>
      </w:r>
      <w:r w:rsidR="00A46419" w:rsidRPr="00D814FF">
        <w:rPr>
          <w:rFonts w:ascii="Arial" w:hAnsi="Arial" w:cs="Arial"/>
        </w:rPr>
        <w:t>from approving a course of action to meet unforeseeable circumstances not covered by the Regulations</w:t>
      </w:r>
      <w:r w:rsidR="00E23F02">
        <w:rPr>
          <w:rFonts w:ascii="Arial" w:hAnsi="Arial" w:cs="Arial"/>
        </w:rPr>
        <w:t>.</w:t>
      </w:r>
    </w:p>
    <w:p w14:paraId="0921BC65" w14:textId="77777777" w:rsidR="009D6C76" w:rsidRPr="001D4642" w:rsidRDefault="009D6C76" w:rsidP="00D81F34">
      <w:pPr>
        <w:pStyle w:val="Heading2"/>
        <w:keepNext w:val="0"/>
        <w:keepLines w:val="0"/>
        <w:numPr>
          <w:ilvl w:val="0"/>
          <w:numId w:val="38"/>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47" w:name="_Toc230765623"/>
      <w:bookmarkStart w:id="48" w:name="_Toc351071569"/>
      <w:bookmarkStart w:id="49" w:name="_Toc364896375"/>
      <w:bookmarkStart w:id="50" w:name="_Toc364952567"/>
      <w:bookmarkStart w:id="51" w:name="_Toc364952718"/>
      <w:bookmarkStart w:id="52" w:name="_Toc365628042"/>
      <w:bookmarkStart w:id="53" w:name="_Toc365628113"/>
      <w:bookmarkStart w:id="54" w:name="_Toc520189567"/>
      <w:r w:rsidRPr="001D4642">
        <w:rPr>
          <w:rFonts w:ascii="Arial" w:hAnsi="Arial" w:cs="Arial"/>
          <w:b/>
          <w:i w:val="0"/>
          <w:color w:val="548DD4" w:themeColor="text2" w:themeTint="99"/>
          <w:szCs w:val="22"/>
        </w:rPr>
        <w:t>Control of Competitions</w:t>
      </w:r>
      <w:bookmarkEnd w:id="47"/>
      <w:bookmarkEnd w:id="48"/>
      <w:bookmarkEnd w:id="49"/>
      <w:bookmarkEnd w:id="50"/>
      <w:bookmarkEnd w:id="51"/>
      <w:bookmarkEnd w:id="52"/>
      <w:bookmarkEnd w:id="53"/>
      <w:bookmarkEnd w:id="54"/>
    </w:p>
    <w:p w14:paraId="6E453173" w14:textId="69C9DF03" w:rsidR="00D67520" w:rsidRPr="001D4642" w:rsidRDefault="009D6C76" w:rsidP="001547C0">
      <w:pPr>
        <w:spacing w:before="120" w:after="120"/>
        <w:ind w:left="426"/>
        <w:jc w:val="both"/>
        <w:rPr>
          <w:rFonts w:ascii="Arial" w:hAnsi="Arial" w:cs="Arial"/>
          <w:caps/>
        </w:rPr>
      </w:pPr>
      <w:r w:rsidRPr="001D4642">
        <w:rPr>
          <w:rFonts w:ascii="Arial" w:hAnsi="Arial" w:cs="Arial"/>
        </w:rPr>
        <w:t>The administrative control</w:t>
      </w:r>
      <w:r w:rsidR="001D4642" w:rsidRPr="001D4642">
        <w:rPr>
          <w:rFonts w:ascii="Arial" w:hAnsi="Arial" w:cs="Arial"/>
        </w:rPr>
        <w:t xml:space="preserve"> and conduct of the Competition</w:t>
      </w:r>
      <w:r w:rsidRPr="001D4642">
        <w:rPr>
          <w:rFonts w:ascii="Arial" w:hAnsi="Arial" w:cs="Arial"/>
        </w:rPr>
        <w:t xml:space="preserve"> </w:t>
      </w:r>
      <w:r w:rsidR="006650C4" w:rsidRPr="001D4642">
        <w:rPr>
          <w:rFonts w:ascii="Arial" w:hAnsi="Arial" w:cs="Arial"/>
        </w:rPr>
        <w:t>is</w:t>
      </w:r>
      <w:r w:rsidRPr="001D4642">
        <w:rPr>
          <w:rFonts w:ascii="Arial" w:hAnsi="Arial" w:cs="Arial"/>
        </w:rPr>
        <w:t xml:space="preserve"> vested </w:t>
      </w:r>
      <w:r w:rsidR="001D4642" w:rsidRPr="001D4642">
        <w:rPr>
          <w:rFonts w:ascii="Arial" w:hAnsi="Arial" w:cs="Arial"/>
        </w:rPr>
        <w:t>with</w:t>
      </w:r>
      <w:r w:rsidRPr="001D4642">
        <w:rPr>
          <w:rFonts w:ascii="Arial" w:hAnsi="Arial" w:cs="Arial"/>
        </w:rPr>
        <w:t xml:space="preserve"> the </w:t>
      </w:r>
      <w:r w:rsidR="001D4642" w:rsidRPr="001D4642">
        <w:rPr>
          <w:rFonts w:ascii="Arial" w:hAnsi="Arial" w:cs="Arial"/>
        </w:rPr>
        <w:t xml:space="preserve">Competition Administrator </w:t>
      </w:r>
      <w:r w:rsidR="004A03AC">
        <w:rPr>
          <w:rFonts w:ascii="Arial" w:hAnsi="Arial" w:cs="Arial"/>
        </w:rPr>
        <w:t>appointed by</w:t>
      </w:r>
      <w:r w:rsidR="00370489">
        <w:rPr>
          <w:rFonts w:ascii="Arial" w:hAnsi="Arial" w:cs="Arial"/>
        </w:rPr>
        <w:t xml:space="preserve"> the</w:t>
      </w:r>
      <w:r w:rsidR="004A03AC">
        <w:rPr>
          <w:rFonts w:ascii="Arial" w:hAnsi="Arial" w:cs="Arial"/>
        </w:rPr>
        <w:t xml:space="preserve"> </w:t>
      </w:r>
      <w:r w:rsidR="00370489">
        <w:rPr>
          <w:rFonts w:ascii="Arial" w:hAnsi="Arial" w:cs="Arial"/>
        </w:rPr>
        <w:t>Board</w:t>
      </w:r>
      <w:r w:rsidR="001F3174">
        <w:rPr>
          <w:rFonts w:ascii="Arial" w:hAnsi="Arial" w:cs="Arial"/>
        </w:rPr>
        <w:t xml:space="preserve"> of </w:t>
      </w:r>
      <w:r w:rsidR="00BA767D">
        <w:rPr>
          <w:rFonts w:ascii="Arial" w:hAnsi="Arial" w:cs="Arial"/>
        </w:rPr>
        <w:t>Gladesville Sharks</w:t>
      </w:r>
      <w:r w:rsidR="00F36874">
        <w:rPr>
          <w:rFonts w:ascii="Arial" w:hAnsi="Arial" w:cs="Arial"/>
        </w:rPr>
        <w:t xml:space="preserve"> Football Club</w:t>
      </w:r>
      <w:r w:rsidR="00D67520" w:rsidRPr="001D4642">
        <w:rPr>
          <w:b/>
          <w:color w:val="FF000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027"/>
      </w:tblGrid>
      <w:tr w:rsidR="007C76FD" w:rsidRPr="007C76FD" w14:paraId="2987817B" w14:textId="77777777">
        <w:tc>
          <w:tcPr>
            <w:tcW w:w="9243" w:type="dxa"/>
            <w:shd w:val="clear" w:color="auto" w:fill="1F497D" w:themeFill="text2"/>
          </w:tcPr>
          <w:p w14:paraId="6F8702E8" w14:textId="5898A62E" w:rsidR="009D6C76" w:rsidRPr="007C76FD" w:rsidRDefault="009D6C76" w:rsidP="009D6C76">
            <w:pPr>
              <w:pStyle w:val="Heading1"/>
              <w:jc w:val="left"/>
              <w:rPr>
                <w:rFonts w:ascii="Arial" w:hAnsi="Arial" w:cs="Arial"/>
                <w:b w:val="0"/>
                <w:color w:val="FF0000"/>
                <w:sz w:val="22"/>
                <w:szCs w:val="22"/>
              </w:rPr>
            </w:pPr>
            <w:bookmarkStart w:id="55" w:name="_Toc365628114"/>
            <w:bookmarkStart w:id="56" w:name="_Toc520189568"/>
            <w:bookmarkStart w:id="57" w:name="_Toc230765625"/>
            <w:r w:rsidRPr="007C76FD">
              <w:rPr>
                <w:rFonts w:ascii="Arial" w:hAnsi="Arial" w:cs="Arial"/>
                <w:b w:val="0"/>
                <w:color w:val="FFFFFF" w:themeColor="background1"/>
                <w:szCs w:val="24"/>
              </w:rPr>
              <w:lastRenderedPageBreak/>
              <w:t>SECTION 2: TECHNICAL REGULATIONS</w:t>
            </w:r>
            <w:bookmarkEnd w:id="55"/>
            <w:bookmarkEnd w:id="56"/>
          </w:p>
        </w:tc>
      </w:tr>
    </w:tbl>
    <w:p w14:paraId="4E7F279F" w14:textId="77777777" w:rsidR="009D6C76" w:rsidRPr="00985353" w:rsidRDefault="00085B38" w:rsidP="00D81F34">
      <w:pPr>
        <w:pStyle w:val="Heading2"/>
        <w:keepNext w:val="0"/>
        <w:keepLines w:val="0"/>
        <w:numPr>
          <w:ilvl w:val="0"/>
          <w:numId w:val="4"/>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58" w:name="_Toc230765626"/>
      <w:bookmarkStart w:id="59" w:name="_Toc351071573"/>
      <w:bookmarkStart w:id="60" w:name="_Toc364896380"/>
      <w:bookmarkStart w:id="61" w:name="_Toc364952572"/>
      <w:bookmarkStart w:id="62" w:name="_Toc364952723"/>
      <w:bookmarkStart w:id="63" w:name="_Toc365628044"/>
      <w:bookmarkStart w:id="64" w:name="_Toc365628115"/>
      <w:bookmarkStart w:id="65" w:name="_Toc520189569"/>
      <w:bookmarkEnd w:id="57"/>
      <w:r w:rsidRPr="00985353">
        <w:rPr>
          <w:rFonts w:ascii="Arial" w:hAnsi="Arial" w:cs="Arial"/>
          <w:b/>
          <w:i w:val="0"/>
          <w:color w:val="548DD4" w:themeColor="text2" w:themeTint="99"/>
          <w:szCs w:val="22"/>
        </w:rPr>
        <w:t>Matches</w:t>
      </w:r>
      <w:r w:rsidR="009D6C76" w:rsidRPr="00985353">
        <w:rPr>
          <w:rFonts w:ascii="Arial" w:hAnsi="Arial" w:cs="Arial"/>
          <w:b/>
          <w:i w:val="0"/>
          <w:color w:val="548DD4" w:themeColor="text2" w:themeTint="99"/>
          <w:szCs w:val="22"/>
        </w:rPr>
        <w:t xml:space="preserve"> </w:t>
      </w:r>
      <w:r w:rsidRPr="00985353">
        <w:rPr>
          <w:rFonts w:ascii="Arial" w:hAnsi="Arial" w:cs="Arial"/>
          <w:b/>
          <w:i w:val="0"/>
          <w:color w:val="548DD4" w:themeColor="text2" w:themeTint="99"/>
          <w:szCs w:val="22"/>
        </w:rPr>
        <w:t>Played</w:t>
      </w:r>
      <w:r w:rsidR="009D6C76" w:rsidRPr="00985353">
        <w:rPr>
          <w:rFonts w:ascii="Arial" w:hAnsi="Arial" w:cs="Arial"/>
          <w:b/>
          <w:i w:val="0"/>
          <w:color w:val="548DD4" w:themeColor="text2" w:themeTint="99"/>
          <w:szCs w:val="22"/>
        </w:rPr>
        <w:t xml:space="preserve"> </w:t>
      </w:r>
      <w:r w:rsidRPr="00985353">
        <w:rPr>
          <w:rFonts w:ascii="Arial" w:hAnsi="Arial" w:cs="Arial"/>
          <w:b/>
          <w:i w:val="0"/>
          <w:color w:val="548DD4" w:themeColor="text2" w:themeTint="99"/>
          <w:szCs w:val="22"/>
        </w:rPr>
        <w:t>in</w:t>
      </w:r>
      <w:r w:rsidR="009D6C76" w:rsidRPr="00985353">
        <w:rPr>
          <w:rFonts w:ascii="Arial" w:hAnsi="Arial" w:cs="Arial"/>
          <w:b/>
          <w:i w:val="0"/>
          <w:color w:val="548DD4" w:themeColor="text2" w:themeTint="99"/>
          <w:szCs w:val="22"/>
        </w:rPr>
        <w:t xml:space="preserve"> </w:t>
      </w:r>
      <w:r w:rsidRPr="00985353">
        <w:rPr>
          <w:rFonts w:ascii="Arial" w:hAnsi="Arial" w:cs="Arial"/>
          <w:b/>
          <w:i w:val="0"/>
          <w:color w:val="548DD4" w:themeColor="text2" w:themeTint="99"/>
          <w:szCs w:val="22"/>
        </w:rPr>
        <w:t>Accordance</w:t>
      </w:r>
      <w:r w:rsidR="009D6C76" w:rsidRPr="00985353">
        <w:rPr>
          <w:rFonts w:ascii="Arial" w:hAnsi="Arial" w:cs="Arial"/>
          <w:b/>
          <w:i w:val="0"/>
          <w:color w:val="548DD4" w:themeColor="text2" w:themeTint="99"/>
          <w:szCs w:val="22"/>
        </w:rPr>
        <w:t xml:space="preserve"> </w:t>
      </w:r>
      <w:r w:rsidRPr="00985353">
        <w:rPr>
          <w:rFonts w:ascii="Arial" w:hAnsi="Arial" w:cs="Arial"/>
          <w:b/>
          <w:i w:val="0"/>
          <w:color w:val="548DD4" w:themeColor="text2" w:themeTint="99"/>
          <w:szCs w:val="22"/>
        </w:rPr>
        <w:t>with</w:t>
      </w:r>
      <w:r w:rsidR="009D6C76" w:rsidRPr="00985353">
        <w:rPr>
          <w:rFonts w:ascii="Arial" w:hAnsi="Arial" w:cs="Arial"/>
          <w:b/>
          <w:i w:val="0"/>
          <w:color w:val="548DD4" w:themeColor="text2" w:themeTint="99"/>
          <w:szCs w:val="22"/>
        </w:rPr>
        <w:t xml:space="preserve"> </w:t>
      </w:r>
      <w:r w:rsidRPr="00985353">
        <w:rPr>
          <w:rFonts w:ascii="Arial" w:hAnsi="Arial" w:cs="Arial"/>
          <w:b/>
          <w:i w:val="0"/>
          <w:color w:val="548DD4" w:themeColor="text2" w:themeTint="99"/>
          <w:szCs w:val="22"/>
        </w:rPr>
        <w:t>the</w:t>
      </w:r>
      <w:r w:rsidR="009D6C76" w:rsidRPr="00985353">
        <w:rPr>
          <w:rFonts w:ascii="Arial" w:hAnsi="Arial" w:cs="Arial"/>
          <w:b/>
          <w:i w:val="0"/>
          <w:color w:val="548DD4" w:themeColor="text2" w:themeTint="99"/>
          <w:szCs w:val="22"/>
        </w:rPr>
        <w:t xml:space="preserve"> </w:t>
      </w:r>
      <w:r w:rsidRPr="00985353">
        <w:rPr>
          <w:rFonts w:ascii="Arial" w:hAnsi="Arial" w:cs="Arial"/>
          <w:b/>
          <w:i w:val="0"/>
          <w:color w:val="548DD4" w:themeColor="text2" w:themeTint="99"/>
          <w:szCs w:val="22"/>
        </w:rPr>
        <w:t>Laws</w:t>
      </w:r>
      <w:r w:rsidR="009D6C76" w:rsidRPr="00985353">
        <w:rPr>
          <w:rFonts w:ascii="Arial" w:hAnsi="Arial" w:cs="Arial"/>
          <w:b/>
          <w:i w:val="0"/>
          <w:color w:val="548DD4" w:themeColor="text2" w:themeTint="99"/>
          <w:szCs w:val="22"/>
        </w:rPr>
        <w:t xml:space="preserve"> </w:t>
      </w:r>
      <w:r w:rsidRPr="00985353">
        <w:rPr>
          <w:rFonts w:ascii="Arial" w:hAnsi="Arial" w:cs="Arial"/>
          <w:b/>
          <w:i w:val="0"/>
          <w:color w:val="548DD4" w:themeColor="text2" w:themeTint="99"/>
          <w:szCs w:val="22"/>
        </w:rPr>
        <w:t>of</w:t>
      </w:r>
      <w:r w:rsidR="009D6C76" w:rsidRPr="00985353">
        <w:rPr>
          <w:rFonts w:ascii="Arial" w:hAnsi="Arial" w:cs="Arial"/>
          <w:b/>
          <w:i w:val="0"/>
          <w:color w:val="548DD4" w:themeColor="text2" w:themeTint="99"/>
          <w:szCs w:val="22"/>
        </w:rPr>
        <w:t xml:space="preserve"> </w:t>
      </w:r>
      <w:r w:rsidRPr="00985353">
        <w:rPr>
          <w:rFonts w:ascii="Arial" w:hAnsi="Arial" w:cs="Arial"/>
          <w:b/>
          <w:i w:val="0"/>
          <w:color w:val="548DD4" w:themeColor="text2" w:themeTint="99"/>
          <w:szCs w:val="22"/>
        </w:rPr>
        <w:t>the</w:t>
      </w:r>
      <w:r w:rsidR="009D6C76" w:rsidRPr="00985353">
        <w:rPr>
          <w:rFonts w:ascii="Arial" w:hAnsi="Arial" w:cs="Arial"/>
          <w:b/>
          <w:i w:val="0"/>
          <w:color w:val="548DD4" w:themeColor="text2" w:themeTint="99"/>
          <w:szCs w:val="22"/>
        </w:rPr>
        <w:t xml:space="preserve"> </w:t>
      </w:r>
      <w:bookmarkEnd w:id="58"/>
      <w:bookmarkEnd w:id="59"/>
      <w:r w:rsidRPr="00985353">
        <w:rPr>
          <w:rFonts w:ascii="Arial" w:hAnsi="Arial" w:cs="Arial"/>
          <w:b/>
          <w:i w:val="0"/>
          <w:color w:val="548DD4" w:themeColor="text2" w:themeTint="99"/>
          <w:szCs w:val="22"/>
        </w:rPr>
        <w:t>Game</w:t>
      </w:r>
      <w:bookmarkEnd w:id="60"/>
      <w:bookmarkEnd w:id="61"/>
      <w:bookmarkEnd w:id="62"/>
      <w:bookmarkEnd w:id="63"/>
      <w:bookmarkEnd w:id="64"/>
      <w:bookmarkEnd w:id="65"/>
      <w:r w:rsidR="009D6C76" w:rsidRPr="00985353">
        <w:rPr>
          <w:rFonts w:ascii="Arial" w:hAnsi="Arial" w:cs="Arial"/>
          <w:b/>
          <w:i w:val="0"/>
          <w:color w:val="548DD4" w:themeColor="text2" w:themeTint="99"/>
          <w:szCs w:val="22"/>
        </w:rPr>
        <w:t xml:space="preserve"> </w:t>
      </w:r>
    </w:p>
    <w:p w14:paraId="7F1FD3BA" w14:textId="657B00F2" w:rsidR="009D6C76" w:rsidRDefault="00810E11" w:rsidP="001547C0">
      <w:pPr>
        <w:spacing w:before="120" w:after="120"/>
        <w:ind w:left="426"/>
        <w:jc w:val="both"/>
        <w:rPr>
          <w:rFonts w:ascii="Arial" w:hAnsi="Arial" w:cs="Arial"/>
        </w:rPr>
      </w:pPr>
      <w:r w:rsidRPr="00985353">
        <w:rPr>
          <w:rFonts w:ascii="Arial" w:hAnsi="Arial" w:cs="Arial"/>
        </w:rPr>
        <w:t>All F</w:t>
      </w:r>
      <w:r w:rsidR="009D6C76" w:rsidRPr="00985353">
        <w:rPr>
          <w:rFonts w:ascii="Arial" w:hAnsi="Arial" w:cs="Arial"/>
        </w:rPr>
        <w:t>ixtures will be played in compliance with the Regulations in force at the time and in accorda</w:t>
      </w:r>
      <w:r w:rsidRPr="00985353">
        <w:rPr>
          <w:rFonts w:ascii="Arial" w:hAnsi="Arial" w:cs="Arial"/>
        </w:rPr>
        <w:t>nce with FFA and FNSW By-Laws, r</w:t>
      </w:r>
      <w:r w:rsidR="009D6C76" w:rsidRPr="00985353">
        <w:rPr>
          <w:rFonts w:ascii="Arial" w:hAnsi="Arial" w:cs="Arial"/>
        </w:rPr>
        <w:t>egulation</w:t>
      </w:r>
      <w:r w:rsidRPr="00985353">
        <w:rPr>
          <w:rFonts w:ascii="Arial" w:hAnsi="Arial" w:cs="Arial"/>
        </w:rPr>
        <w:t>s, codes and d</w:t>
      </w:r>
      <w:r w:rsidR="009D6C76" w:rsidRPr="00985353">
        <w:rPr>
          <w:rFonts w:ascii="Arial" w:hAnsi="Arial" w:cs="Arial"/>
        </w:rPr>
        <w:t>irectiv</w:t>
      </w:r>
      <w:r w:rsidR="00A36425" w:rsidRPr="00985353">
        <w:rPr>
          <w:rFonts w:ascii="Arial" w:hAnsi="Arial" w:cs="Arial"/>
        </w:rPr>
        <w:t>es</w:t>
      </w:r>
      <w:r w:rsidRPr="00985353">
        <w:rPr>
          <w:rFonts w:ascii="Arial" w:hAnsi="Arial" w:cs="Arial"/>
        </w:rPr>
        <w:t xml:space="preserve">, and under the </w:t>
      </w:r>
      <w:r w:rsidR="00666151" w:rsidRPr="00985353">
        <w:rPr>
          <w:rFonts w:ascii="Arial" w:hAnsi="Arial" w:cs="Arial"/>
        </w:rPr>
        <w:t xml:space="preserve">FIFA </w:t>
      </w:r>
      <w:r w:rsidR="002F168D">
        <w:rPr>
          <w:rFonts w:ascii="Arial" w:hAnsi="Arial" w:cs="Arial"/>
        </w:rPr>
        <w:t>L</w:t>
      </w:r>
      <w:r w:rsidR="002F168D" w:rsidRPr="00985353">
        <w:rPr>
          <w:rFonts w:ascii="Arial" w:hAnsi="Arial" w:cs="Arial"/>
        </w:rPr>
        <w:t xml:space="preserve">aws </w:t>
      </w:r>
      <w:r w:rsidRPr="00985353">
        <w:rPr>
          <w:rFonts w:ascii="Arial" w:hAnsi="Arial" w:cs="Arial"/>
        </w:rPr>
        <w:t xml:space="preserve">of the </w:t>
      </w:r>
      <w:r w:rsidR="002F168D">
        <w:rPr>
          <w:rFonts w:ascii="Arial" w:hAnsi="Arial" w:cs="Arial"/>
        </w:rPr>
        <w:t>G</w:t>
      </w:r>
      <w:r w:rsidR="002F168D" w:rsidRPr="00985353">
        <w:rPr>
          <w:rFonts w:ascii="Arial" w:hAnsi="Arial" w:cs="Arial"/>
        </w:rPr>
        <w:t xml:space="preserve">ame </w:t>
      </w:r>
      <w:r w:rsidR="00370489">
        <w:rPr>
          <w:rFonts w:ascii="Arial" w:hAnsi="Arial" w:cs="Arial"/>
        </w:rPr>
        <w:t xml:space="preserve">except </w:t>
      </w:r>
      <w:r w:rsidR="00985353" w:rsidRPr="00985353">
        <w:rPr>
          <w:rFonts w:ascii="Arial" w:hAnsi="Arial" w:cs="Arial"/>
        </w:rPr>
        <w:t xml:space="preserve">where </w:t>
      </w:r>
      <w:r w:rsidR="00370489">
        <w:rPr>
          <w:rFonts w:ascii="Arial" w:hAnsi="Arial" w:cs="Arial"/>
        </w:rPr>
        <w:t>varied under these Regulations</w:t>
      </w:r>
      <w:r w:rsidR="00E23F02">
        <w:rPr>
          <w:rFonts w:ascii="Arial" w:hAnsi="Arial" w:cs="Arial"/>
        </w:rPr>
        <w:t>.</w:t>
      </w:r>
    </w:p>
    <w:p w14:paraId="030A8607" w14:textId="77777777" w:rsidR="00C267B9" w:rsidRPr="009107F0" w:rsidRDefault="0007075E" w:rsidP="003E7515">
      <w:pPr>
        <w:pStyle w:val="NoSpacing"/>
        <w:numPr>
          <w:ilvl w:val="0"/>
          <w:numId w:val="4"/>
        </w:numPr>
        <w:spacing w:before="120" w:after="120"/>
        <w:rPr>
          <w:rFonts w:ascii="Arial" w:hAnsi="Arial" w:cs="Arial"/>
          <w:b/>
          <w:color w:val="548DD4" w:themeColor="text2" w:themeTint="99"/>
        </w:rPr>
      </w:pPr>
      <w:r>
        <w:rPr>
          <w:rFonts w:ascii="Arial" w:hAnsi="Arial" w:cs="Arial"/>
          <w:b/>
          <w:color w:val="548DD4" w:themeColor="text2" w:themeTint="99"/>
        </w:rPr>
        <w:t>Match</w:t>
      </w:r>
      <w:r w:rsidR="00C267B9" w:rsidRPr="009107F0">
        <w:rPr>
          <w:rFonts w:ascii="Arial" w:hAnsi="Arial" w:cs="Arial"/>
          <w:b/>
          <w:color w:val="548DD4" w:themeColor="text2" w:themeTint="99"/>
        </w:rPr>
        <w:t xml:space="preserve"> </w:t>
      </w:r>
      <w:r>
        <w:rPr>
          <w:rFonts w:ascii="Arial" w:hAnsi="Arial" w:cs="Arial"/>
          <w:b/>
          <w:color w:val="548DD4" w:themeColor="text2" w:themeTint="99"/>
        </w:rPr>
        <w:t>Format</w:t>
      </w:r>
      <w:r w:rsidR="00C267B9" w:rsidRPr="009107F0">
        <w:rPr>
          <w:rFonts w:ascii="Arial" w:hAnsi="Arial" w:cs="Arial"/>
          <w:b/>
          <w:color w:val="548DD4" w:themeColor="text2" w:themeTint="99"/>
        </w:rPr>
        <w:t xml:space="preserve"> </w:t>
      </w:r>
    </w:p>
    <w:p w14:paraId="45C46CF8" w14:textId="77777777" w:rsidR="00272454" w:rsidRDefault="00F02EC2" w:rsidP="00DF3BD3">
      <w:pPr>
        <w:pStyle w:val="ListParagraph"/>
        <w:numPr>
          <w:ilvl w:val="0"/>
          <w:numId w:val="5"/>
        </w:numPr>
        <w:spacing w:after="0" w:line="240" w:lineRule="auto"/>
        <w:ind w:left="709"/>
        <w:rPr>
          <w:rFonts w:ascii="Arial" w:hAnsi="Arial" w:cs="Arial"/>
          <w:color w:val="000000" w:themeColor="text1"/>
        </w:rPr>
      </w:pPr>
      <w:r w:rsidRPr="00F02EC2">
        <w:rPr>
          <w:rFonts w:ascii="Arial" w:hAnsi="Arial" w:cs="Arial"/>
          <w:color w:val="000000" w:themeColor="text1"/>
        </w:rPr>
        <w:t xml:space="preserve">Refer to Schedule </w:t>
      </w:r>
      <w:r w:rsidR="00B409F2">
        <w:rPr>
          <w:rFonts w:ascii="Arial" w:hAnsi="Arial" w:cs="Arial"/>
          <w:color w:val="000000" w:themeColor="text1"/>
        </w:rPr>
        <w:t>1</w:t>
      </w:r>
      <w:r w:rsidRPr="00F02EC2">
        <w:rPr>
          <w:rFonts w:ascii="Arial" w:hAnsi="Arial" w:cs="Arial"/>
          <w:color w:val="000000" w:themeColor="text1"/>
        </w:rPr>
        <w:t xml:space="preserve"> for the match formats</w:t>
      </w:r>
    </w:p>
    <w:p w14:paraId="1B95494E" w14:textId="67751552" w:rsidR="00C5367F" w:rsidRPr="00F02EC2" w:rsidRDefault="00C5367F" w:rsidP="00DF3BD3">
      <w:pPr>
        <w:pStyle w:val="ListParagraph"/>
        <w:numPr>
          <w:ilvl w:val="0"/>
          <w:numId w:val="5"/>
        </w:numPr>
        <w:spacing w:after="0" w:line="240" w:lineRule="auto"/>
        <w:ind w:left="709"/>
        <w:rPr>
          <w:rFonts w:ascii="Arial" w:hAnsi="Arial" w:cs="Arial"/>
          <w:color w:val="000000" w:themeColor="text1"/>
        </w:rPr>
      </w:pPr>
      <w:r>
        <w:rPr>
          <w:rFonts w:ascii="Arial" w:hAnsi="Arial" w:cs="Arial"/>
          <w:color w:val="000000" w:themeColor="text1"/>
        </w:rPr>
        <w:t xml:space="preserve">All matches are played at </w:t>
      </w:r>
      <w:r w:rsidR="00BA767D">
        <w:rPr>
          <w:rFonts w:ascii="Arial" w:hAnsi="Arial" w:cs="Arial"/>
          <w:color w:val="000000" w:themeColor="text1"/>
        </w:rPr>
        <w:t>Morrison Bay Park</w:t>
      </w:r>
    </w:p>
    <w:p w14:paraId="4929EC55" w14:textId="77777777" w:rsidR="009D6C76" w:rsidRPr="00272454" w:rsidRDefault="009D6C76" w:rsidP="00F02EC2">
      <w:pPr>
        <w:pStyle w:val="Heading2"/>
        <w:keepNext w:val="0"/>
        <w:keepLines w:val="0"/>
        <w:numPr>
          <w:ilvl w:val="0"/>
          <w:numId w:val="4"/>
        </w:numPr>
        <w:tabs>
          <w:tab w:val="clear" w:pos="3787"/>
        </w:tabs>
        <w:autoSpaceDE w:val="0"/>
        <w:autoSpaceDN w:val="0"/>
        <w:adjustRightInd w:val="0"/>
        <w:spacing w:before="120" w:after="120"/>
        <w:rPr>
          <w:rFonts w:ascii="Arial" w:hAnsi="Arial" w:cs="Arial"/>
          <w:b/>
          <w:i w:val="0"/>
          <w:color w:val="548DD4" w:themeColor="text2" w:themeTint="99"/>
          <w:szCs w:val="22"/>
        </w:rPr>
      </w:pPr>
      <w:bookmarkStart w:id="66" w:name="_Toc230765632"/>
      <w:bookmarkStart w:id="67" w:name="_Toc351071580"/>
      <w:bookmarkStart w:id="68" w:name="_Toc364896387"/>
      <w:bookmarkStart w:id="69" w:name="_Toc364952579"/>
      <w:bookmarkStart w:id="70" w:name="_Toc364952730"/>
      <w:bookmarkStart w:id="71" w:name="_Toc365628049"/>
      <w:bookmarkStart w:id="72" w:name="_Toc365628120"/>
      <w:bookmarkStart w:id="73" w:name="_Toc520189570"/>
      <w:r w:rsidRPr="00272454">
        <w:rPr>
          <w:rFonts w:ascii="Arial" w:hAnsi="Arial" w:cs="Arial"/>
          <w:b/>
          <w:i w:val="0"/>
          <w:color w:val="548DD4" w:themeColor="text2" w:themeTint="99"/>
          <w:szCs w:val="22"/>
        </w:rPr>
        <w:t>Footballs</w:t>
      </w:r>
      <w:bookmarkEnd w:id="66"/>
      <w:bookmarkEnd w:id="67"/>
      <w:bookmarkEnd w:id="68"/>
      <w:bookmarkEnd w:id="69"/>
      <w:bookmarkEnd w:id="70"/>
      <w:bookmarkEnd w:id="71"/>
      <w:bookmarkEnd w:id="72"/>
      <w:bookmarkEnd w:id="73"/>
      <w:r w:rsidRPr="00272454">
        <w:rPr>
          <w:rFonts w:ascii="Arial" w:hAnsi="Arial" w:cs="Arial"/>
          <w:b/>
          <w:i w:val="0"/>
          <w:color w:val="548DD4" w:themeColor="text2" w:themeTint="99"/>
          <w:szCs w:val="22"/>
        </w:rPr>
        <w:t xml:space="preserve"> </w:t>
      </w:r>
    </w:p>
    <w:p w14:paraId="31AD05B4" w14:textId="7C3A6D5B" w:rsidR="00A87F3E" w:rsidRDefault="0026170D" w:rsidP="00D81F34">
      <w:pPr>
        <w:pStyle w:val="ListParagraph"/>
        <w:numPr>
          <w:ilvl w:val="0"/>
          <w:numId w:val="7"/>
        </w:numPr>
        <w:autoSpaceDE w:val="0"/>
        <w:autoSpaceDN w:val="0"/>
        <w:adjustRightInd w:val="0"/>
        <w:spacing w:after="0"/>
        <w:ind w:left="709"/>
        <w:jc w:val="both"/>
        <w:rPr>
          <w:rFonts w:ascii="Arial" w:hAnsi="Arial" w:cs="Arial"/>
        </w:rPr>
      </w:pPr>
      <w:r w:rsidRPr="00272454">
        <w:rPr>
          <w:rFonts w:ascii="Arial" w:hAnsi="Arial" w:cs="Arial"/>
        </w:rPr>
        <w:t xml:space="preserve">The Competition Administrator </w:t>
      </w:r>
      <w:r w:rsidR="00F44266">
        <w:rPr>
          <w:rFonts w:ascii="Arial" w:hAnsi="Arial" w:cs="Arial"/>
        </w:rPr>
        <w:t>will provide</w:t>
      </w:r>
      <w:r w:rsidR="001B33C6">
        <w:rPr>
          <w:rFonts w:ascii="Arial" w:hAnsi="Arial" w:cs="Arial"/>
        </w:rPr>
        <w:t xml:space="preserve"> one match ball to each team</w:t>
      </w:r>
      <w:r w:rsidR="006E37C4">
        <w:rPr>
          <w:rFonts w:ascii="Arial" w:hAnsi="Arial" w:cs="Arial"/>
        </w:rPr>
        <w:t>. The following sizes will be used:</w:t>
      </w:r>
    </w:p>
    <w:p w14:paraId="58CBD9CB" w14:textId="22BCD447" w:rsidR="001F3174" w:rsidRDefault="001F3174" w:rsidP="00A87F3E">
      <w:pPr>
        <w:pStyle w:val="ListParagraph"/>
        <w:autoSpaceDE w:val="0"/>
        <w:autoSpaceDN w:val="0"/>
        <w:adjustRightInd w:val="0"/>
        <w:spacing w:after="0"/>
        <w:ind w:left="1429" w:firstLine="11"/>
        <w:jc w:val="both"/>
        <w:rPr>
          <w:rFonts w:ascii="Arial" w:hAnsi="Arial" w:cs="Arial"/>
        </w:rPr>
      </w:pPr>
      <w:r>
        <w:rPr>
          <w:rFonts w:ascii="Arial" w:hAnsi="Arial" w:cs="Arial"/>
        </w:rPr>
        <w:t>U6 - U9:</w:t>
      </w:r>
      <w:r>
        <w:rPr>
          <w:rFonts w:ascii="Arial" w:hAnsi="Arial" w:cs="Arial"/>
        </w:rPr>
        <w:tab/>
        <w:t>Size 3</w:t>
      </w:r>
    </w:p>
    <w:p w14:paraId="30BD9822" w14:textId="173B4B7E" w:rsidR="00A87F3E" w:rsidRDefault="00A87F3E" w:rsidP="00A87F3E">
      <w:pPr>
        <w:pStyle w:val="ListParagraph"/>
        <w:autoSpaceDE w:val="0"/>
        <w:autoSpaceDN w:val="0"/>
        <w:adjustRightInd w:val="0"/>
        <w:spacing w:after="0"/>
        <w:ind w:left="1429" w:firstLine="11"/>
        <w:jc w:val="both"/>
        <w:rPr>
          <w:rFonts w:ascii="Arial" w:hAnsi="Arial" w:cs="Arial"/>
        </w:rPr>
      </w:pPr>
      <w:r>
        <w:rPr>
          <w:rFonts w:ascii="Arial" w:hAnsi="Arial" w:cs="Arial"/>
        </w:rPr>
        <w:t xml:space="preserve">U10 </w:t>
      </w:r>
      <w:r w:rsidR="00294366">
        <w:rPr>
          <w:rFonts w:ascii="Arial" w:hAnsi="Arial" w:cs="Arial"/>
        </w:rPr>
        <w:t>– U13</w:t>
      </w:r>
      <w:r w:rsidR="006E37C4">
        <w:rPr>
          <w:rFonts w:ascii="Arial" w:hAnsi="Arial" w:cs="Arial"/>
        </w:rPr>
        <w:t>:</w:t>
      </w:r>
      <w:r w:rsidR="006E37C4">
        <w:rPr>
          <w:rFonts w:ascii="Arial" w:hAnsi="Arial" w:cs="Arial"/>
        </w:rPr>
        <w:tab/>
      </w:r>
      <w:r>
        <w:rPr>
          <w:rFonts w:ascii="Arial" w:hAnsi="Arial" w:cs="Arial"/>
        </w:rPr>
        <w:t>Size</w:t>
      </w:r>
      <w:r w:rsidR="00294366">
        <w:rPr>
          <w:rFonts w:ascii="Arial" w:hAnsi="Arial" w:cs="Arial"/>
        </w:rPr>
        <w:t xml:space="preserve"> 4</w:t>
      </w:r>
    </w:p>
    <w:p w14:paraId="685C5F27" w14:textId="36AB9C93" w:rsidR="009D6C76" w:rsidRPr="00272454" w:rsidRDefault="00294366" w:rsidP="00A87F3E">
      <w:pPr>
        <w:pStyle w:val="ListParagraph"/>
        <w:autoSpaceDE w:val="0"/>
        <w:autoSpaceDN w:val="0"/>
        <w:adjustRightInd w:val="0"/>
        <w:spacing w:after="0"/>
        <w:ind w:left="1429" w:firstLine="11"/>
        <w:jc w:val="both"/>
        <w:rPr>
          <w:rFonts w:ascii="Arial" w:hAnsi="Arial" w:cs="Arial"/>
        </w:rPr>
      </w:pPr>
      <w:r>
        <w:rPr>
          <w:rFonts w:ascii="Arial" w:hAnsi="Arial" w:cs="Arial"/>
        </w:rPr>
        <w:t>U14</w:t>
      </w:r>
      <w:r w:rsidR="006E37C4">
        <w:rPr>
          <w:rFonts w:ascii="Arial" w:hAnsi="Arial" w:cs="Arial"/>
        </w:rPr>
        <w:t xml:space="preserve"> &amp; over:</w:t>
      </w:r>
      <w:r>
        <w:rPr>
          <w:rFonts w:ascii="Arial" w:hAnsi="Arial" w:cs="Arial"/>
        </w:rPr>
        <w:t xml:space="preserve"> </w:t>
      </w:r>
      <w:r w:rsidR="006E37C4">
        <w:rPr>
          <w:rFonts w:ascii="Arial" w:hAnsi="Arial" w:cs="Arial"/>
        </w:rPr>
        <w:tab/>
      </w:r>
      <w:r>
        <w:rPr>
          <w:rFonts w:ascii="Arial" w:hAnsi="Arial" w:cs="Arial"/>
        </w:rPr>
        <w:t>Size 5</w:t>
      </w:r>
      <w:r w:rsidR="00A87F3E">
        <w:rPr>
          <w:rFonts w:ascii="Arial" w:hAnsi="Arial" w:cs="Arial"/>
        </w:rPr>
        <w:t xml:space="preserve"> </w:t>
      </w:r>
      <w:r w:rsidR="0026170D" w:rsidRPr="00272454">
        <w:rPr>
          <w:rFonts w:ascii="Arial" w:hAnsi="Arial" w:cs="Arial"/>
        </w:rPr>
        <w:t xml:space="preserve"> </w:t>
      </w:r>
    </w:p>
    <w:p w14:paraId="3ABB590C" w14:textId="77777777" w:rsidR="009D6C76" w:rsidRPr="00272454" w:rsidRDefault="00C5367F" w:rsidP="00F02EC2">
      <w:pPr>
        <w:pStyle w:val="Heading2"/>
        <w:keepNext w:val="0"/>
        <w:keepLines w:val="0"/>
        <w:numPr>
          <w:ilvl w:val="0"/>
          <w:numId w:val="4"/>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74" w:name="_Toc351071581"/>
      <w:bookmarkStart w:id="75" w:name="_Toc364896388"/>
      <w:bookmarkStart w:id="76" w:name="_Toc364952580"/>
      <w:bookmarkStart w:id="77" w:name="_Toc364952731"/>
      <w:bookmarkStart w:id="78" w:name="_Toc365628050"/>
      <w:bookmarkStart w:id="79" w:name="_Toc365628121"/>
      <w:bookmarkStart w:id="80" w:name="_Toc520189571"/>
      <w:r>
        <w:rPr>
          <w:rFonts w:ascii="Arial" w:hAnsi="Arial" w:cs="Arial"/>
          <w:b/>
          <w:i w:val="0"/>
          <w:color w:val="548DD4" w:themeColor="text2" w:themeTint="99"/>
          <w:szCs w:val="22"/>
        </w:rPr>
        <w:t>Competition</w:t>
      </w:r>
      <w:r w:rsidR="009D6C76" w:rsidRPr="00272454">
        <w:rPr>
          <w:rFonts w:ascii="Arial" w:hAnsi="Arial" w:cs="Arial"/>
          <w:b/>
          <w:i w:val="0"/>
          <w:color w:val="548DD4" w:themeColor="text2" w:themeTint="99"/>
          <w:szCs w:val="22"/>
        </w:rPr>
        <w:t xml:space="preserve"> Ranking</w:t>
      </w:r>
      <w:bookmarkEnd w:id="74"/>
      <w:bookmarkEnd w:id="75"/>
      <w:bookmarkEnd w:id="76"/>
      <w:bookmarkEnd w:id="77"/>
      <w:bookmarkEnd w:id="78"/>
      <w:bookmarkEnd w:id="79"/>
      <w:bookmarkEnd w:id="80"/>
    </w:p>
    <w:p w14:paraId="40540131" w14:textId="77777777" w:rsidR="009D6C76" w:rsidRPr="00272454" w:rsidRDefault="00272454" w:rsidP="001547C0">
      <w:pPr>
        <w:spacing w:before="120" w:after="120"/>
        <w:ind w:left="426"/>
        <w:jc w:val="both"/>
        <w:rPr>
          <w:rFonts w:ascii="Arial" w:hAnsi="Arial" w:cs="Arial"/>
        </w:rPr>
      </w:pPr>
      <w:r w:rsidRPr="00272454">
        <w:rPr>
          <w:rFonts w:ascii="Arial" w:hAnsi="Arial" w:cs="Arial"/>
        </w:rPr>
        <w:t>T</w:t>
      </w:r>
      <w:r w:rsidR="009D6C76" w:rsidRPr="00272454">
        <w:rPr>
          <w:rFonts w:ascii="Arial" w:hAnsi="Arial" w:cs="Arial"/>
        </w:rPr>
        <w:t xml:space="preserve">he following process </w:t>
      </w:r>
      <w:r w:rsidRPr="00272454">
        <w:rPr>
          <w:rFonts w:ascii="Arial" w:hAnsi="Arial" w:cs="Arial"/>
        </w:rPr>
        <w:t xml:space="preserve">applies </w:t>
      </w:r>
      <w:r w:rsidR="009D6C76" w:rsidRPr="00272454">
        <w:rPr>
          <w:rFonts w:ascii="Arial" w:hAnsi="Arial" w:cs="Arial"/>
        </w:rPr>
        <w:t>w</w:t>
      </w:r>
      <w:r w:rsidR="00103362" w:rsidRPr="00272454">
        <w:rPr>
          <w:rFonts w:ascii="Arial" w:hAnsi="Arial" w:cs="Arial"/>
        </w:rPr>
        <w:t>hen determining the ranking of T</w:t>
      </w:r>
      <w:r w:rsidR="009D6C76" w:rsidRPr="00272454">
        <w:rPr>
          <w:rFonts w:ascii="Arial" w:hAnsi="Arial" w:cs="Arial"/>
        </w:rPr>
        <w:t>eams within each grade of Competition:</w:t>
      </w:r>
    </w:p>
    <w:p w14:paraId="71BE9ADA" w14:textId="77777777" w:rsidR="009D6C76" w:rsidRPr="00272454" w:rsidRDefault="009D6C76" w:rsidP="00D81F34">
      <w:pPr>
        <w:pStyle w:val="ListParagraph"/>
        <w:numPr>
          <w:ilvl w:val="0"/>
          <w:numId w:val="8"/>
        </w:numPr>
        <w:autoSpaceDE w:val="0"/>
        <w:autoSpaceDN w:val="0"/>
        <w:adjustRightInd w:val="0"/>
        <w:spacing w:after="0"/>
        <w:ind w:left="709"/>
        <w:jc w:val="both"/>
        <w:rPr>
          <w:rFonts w:ascii="Arial" w:hAnsi="Arial" w:cs="Arial"/>
        </w:rPr>
      </w:pPr>
      <w:r w:rsidRPr="00272454">
        <w:rPr>
          <w:rFonts w:ascii="Arial" w:hAnsi="Arial" w:cs="Arial"/>
        </w:rPr>
        <w:t>Greater number of poin</w:t>
      </w:r>
      <w:r w:rsidR="00103362" w:rsidRPr="00272454">
        <w:rPr>
          <w:rFonts w:ascii="Arial" w:hAnsi="Arial" w:cs="Arial"/>
        </w:rPr>
        <w:t>ts obtained in all Premiership M</w:t>
      </w:r>
      <w:r w:rsidR="00C66A2B" w:rsidRPr="00272454">
        <w:rPr>
          <w:rFonts w:ascii="Arial" w:hAnsi="Arial" w:cs="Arial"/>
        </w:rPr>
        <w:t>atches</w:t>
      </w:r>
      <w:r w:rsidR="002F168D">
        <w:rPr>
          <w:rFonts w:ascii="Arial" w:hAnsi="Arial" w:cs="Arial"/>
        </w:rPr>
        <w:t>.</w:t>
      </w:r>
    </w:p>
    <w:p w14:paraId="3847862C" w14:textId="77777777" w:rsidR="009D6C76" w:rsidRPr="00272454" w:rsidRDefault="009D6C76" w:rsidP="00D81F34">
      <w:pPr>
        <w:pStyle w:val="ListParagraph"/>
        <w:numPr>
          <w:ilvl w:val="0"/>
          <w:numId w:val="8"/>
        </w:numPr>
        <w:autoSpaceDE w:val="0"/>
        <w:autoSpaceDN w:val="0"/>
        <w:adjustRightInd w:val="0"/>
        <w:spacing w:after="0"/>
        <w:ind w:left="709"/>
        <w:jc w:val="both"/>
        <w:rPr>
          <w:rFonts w:ascii="Arial" w:hAnsi="Arial" w:cs="Arial"/>
        </w:rPr>
      </w:pPr>
      <w:r w:rsidRPr="00272454">
        <w:rPr>
          <w:rFonts w:ascii="Arial" w:hAnsi="Arial" w:cs="Arial"/>
        </w:rPr>
        <w:t>If two</w:t>
      </w:r>
      <w:r w:rsidR="00103362" w:rsidRPr="00272454">
        <w:rPr>
          <w:rFonts w:ascii="Arial" w:hAnsi="Arial" w:cs="Arial"/>
        </w:rPr>
        <w:t xml:space="preserve"> (2) or more T</w:t>
      </w:r>
      <w:r w:rsidRPr="00272454">
        <w:rPr>
          <w:rFonts w:ascii="Arial" w:hAnsi="Arial" w:cs="Arial"/>
        </w:rPr>
        <w:t>eams are equal on the basis of th</w:t>
      </w:r>
      <w:r w:rsidR="00103362" w:rsidRPr="00272454">
        <w:rPr>
          <w:rFonts w:ascii="Arial" w:hAnsi="Arial" w:cs="Arial"/>
        </w:rPr>
        <w:t>e above criteria, their place will</w:t>
      </w:r>
      <w:r w:rsidRPr="00272454">
        <w:rPr>
          <w:rFonts w:ascii="Arial" w:hAnsi="Arial" w:cs="Arial"/>
        </w:rPr>
        <w:t xml:space="preserve"> be determined as follows:</w:t>
      </w:r>
    </w:p>
    <w:p w14:paraId="2AF30BE5" w14:textId="77777777" w:rsidR="009D6C76" w:rsidRPr="00272454" w:rsidRDefault="00103362" w:rsidP="00D81F34">
      <w:pPr>
        <w:pStyle w:val="ListParagraph"/>
        <w:numPr>
          <w:ilvl w:val="0"/>
          <w:numId w:val="9"/>
        </w:numPr>
        <w:autoSpaceDE w:val="0"/>
        <w:autoSpaceDN w:val="0"/>
        <w:adjustRightInd w:val="0"/>
        <w:spacing w:after="0"/>
        <w:ind w:left="1276"/>
        <w:jc w:val="both"/>
        <w:rPr>
          <w:rFonts w:ascii="Arial" w:hAnsi="Arial" w:cs="Arial"/>
        </w:rPr>
      </w:pPr>
      <w:r w:rsidRPr="00272454">
        <w:rPr>
          <w:rFonts w:ascii="Arial" w:hAnsi="Arial" w:cs="Arial"/>
        </w:rPr>
        <w:t>Greater goal d</w:t>
      </w:r>
      <w:r w:rsidR="009D6C76" w:rsidRPr="00272454">
        <w:rPr>
          <w:rFonts w:ascii="Arial" w:hAnsi="Arial" w:cs="Arial"/>
        </w:rPr>
        <w:t xml:space="preserve">ifference </w:t>
      </w:r>
      <w:r w:rsidRPr="00272454">
        <w:rPr>
          <w:rFonts w:ascii="Arial" w:hAnsi="Arial" w:cs="Arial"/>
        </w:rPr>
        <w:t>resulting from all Premiership M</w:t>
      </w:r>
      <w:r w:rsidR="00C66A2B" w:rsidRPr="00272454">
        <w:rPr>
          <w:rFonts w:ascii="Arial" w:hAnsi="Arial" w:cs="Arial"/>
        </w:rPr>
        <w:t>atches</w:t>
      </w:r>
      <w:r w:rsidR="002F168D">
        <w:rPr>
          <w:rFonts w:ascii="Arial" w:hAnsi="Arial" w:cs="Arial"/>
        </w:rPr>
        <w:t>;</w:t>
      </w:r>
    </w:p>
    <w:p w14:paraId="491C15BA" w14:textId="32966223" w:rsidR="009D6C76" w:rsidRDefault="009D6C76" w:rsidP="00D81F34">
      <w:pPr>
        <w:pStyle w:val="ListParagraph"/>
        <w:numPr>
          <w:ilvl w:val="0"/>
          <w:numId w:val="9"/>
        </w:numPr>
        <w:autoSpaceDE w:val="0"/>
        <w:autoSpaceDN w:val="0"/>
        <w:adjustRightInd w:val="0"/>
        <w:spacing w:after="0"/>
        <w:ind w:left="1276"/>
        <w:jc w:val="both"/>
        <w:rPr>
          <w:rFonts w:ascii="Arial" w:hAnsi="Arial" w:cs="Arial"/>
        </w:rPr>
      </w:pPr>
      <w:r w:rsidRPr="00272454">
        <w:rPr>
          <w:rFonts w:ascii="Arial" w:hAnsi="Arial" w:cs="Arial"/>
        </w:rPr>
        <w:t>Greate</w:t>
      </w:r>
      <w:r w:rsidR="00103362" w:rsidRPr="00272454">
        <w:rPr>
          <w:rFonts w:ascii="Arial" w:hAnsi="Arial" w:cs="Arial"/>
        </w:rPr>
        <w:t>r g</w:t>
      </w:r>
      <w:r w:rsidRPr="00272454">
        <w:rPr>
          <w:rFonts w:ascii="Arial" w:hAnsi="Arial" w:cs="Arial"/>
        </w:rPr>
        <w:t>oa</w:t>
      </w:r>
      <w:r w:rsidR="00103362" w:rsidRPr="00272454">
        <w:rPr>
          <w:rFonts w:ascii="Arial" w:hAnsi="Arial" w:cs="Arial"/>
        </w:rPr>
        <w:t>ls scored from all Premiership M</w:t>
      </w:r>
      <w:r w:rsidR="00C66A2B" w:rsidRPr="00272454">
        <w:rPr>
          <w:rFonts w:ascii="Arial" w:hAnsi="Arial" w:cs="Arial"/>
        </w:rPr>
        <w:t>atches</w:t>
      </w:r>
      <w:r w:rsidR="002F168D">
        <w:rPr>
          <w:rFonts w:ascii="Arial" w:hAnsi="Arial" w:cs="Arial"/>
        </w:rPr>
        <w:t>;</w:t>
      </w:r>
    </w:p>
    <w:p w14:paraId="4E3F9435" w14:textId="7FEE0286" w:rsidR="006C1201" w:rsidRDefault="006C1201" w:rsidP="00D81F34">
      <w:pPr>
        <w:pStyle w:val="ListParagraph"/>
        <w:numPr>
          <w:ilvl w:val="0"/>
          <w:numId w:val="9"/>
        </w:numPr>
        <w:autoSpaceDE w:val="0"/>
        <w:autoSpaceDN w:val="0"/>
        <w:adjustRightInd w:val="0"/>
        <w:spacing w:after="0"/>
        <w:ind w:left="1276"/>
        <w:jc w:val="both"/>
        <w:rPr>
          <w:rFonts w:ascii="Arial" w:hAnsi="Arial" w:cs="Arial"/>
        </w:rPr>
      </w:pPr>
      <w:r>
        <w:rPr>
          <w:rFonts w:ascii="Arial" w:hAnsi="Arial" w:cs="Arial"/>
        </w:rPr>
        <w:t xml:space="preserve">The lessor of accumulated </w:t>
      </w:r>
      <w:r w:rsidR="00F64674">
        <w:rPr>
          <w:rFonts w:ascii="Arial" w:hAnsi="Arial" w:cs="Arial"/>
        </w:rPr>
        <w:t>caution and send-off points</w:t>
      </w:r>
      <w:r>
        <w:rPr>
          <w:rFonts w:ascii="Arial" w:hAnsi="Arial" w:cs="Arial"/>
        </w:rPr>
        <w:t xml:space="preserve"> received during the Premiership based on</w:t>
      </w:r>
    </w:p>
    <w:p w14:paraId="642E7890" w14:textId="05FA8C0F" w:rsidR="006C1201" w:rsidRDefault="006C1201" w:rsidP="006C1201">
      <w:pPr>
        <w:pStyle w:val="ListParagraph"/>
        <w:numPr>
          <w:ilvl w:val="1"/>
          <w:numId w:val="9"/>
        </w:numPr>
        <w:autoSpaceDE w:val="0"/>
        <w:autoSpaceDN w:val="0"/>
        <w:adjustRightInd w:val="0"/>
        <w:spacing w:after="0"/>
        <w:jc w:val="both"/>
        <w:rPr>
          <w:rFonts w:ascii="Arial" w:hAnsi="Arial" w:cs="Arial"/>
        </w:rPr>
      </w:pPr>
      <w:r>
        <w:rPr>
          <w:rFonts w:ascii="Arial" w:hAnsi="Arial" w:cs="Arial"/>
        </w:rPr>
        <w:t xml:space="preserve">Caution (Yellow </w:t>
      </w:r>
      <w:r w:rsidR="00F64674">
        <w:rPr>
          <w:rFonts w:ascii="Arial" w:hAnsi="Arial" w:cs="Arial"/>
        </w:rPr>
        <w:t>C</w:t>
      </w:r>
      <w:r>
        <w:rPr>
          <w:rFonts w:ascii="Arial" w:hAnsi="Arial" w:cs="Arial"/>
        </w:rPr>
        <w:t>ard)</w:t>
      </w:r>
      <w:r>
        <w:rPr>
          <w:rFonts w:ascii="Arial" w:hAnsi="Arial" w:cs="Arial"/>
        </w:rPr>
        <w:tab/>
        <w:t>1 point</w:t>
      </w:r>
    </w:p>
    <w:p w14:paraId="24419D9C" w14:textId="3049AC5D" w:rsidR="006C1201" w:rsidRPr="00272454" w:rsidRDefault="006C1201" w:rsidP="00370489">
      <w:pPr>
        <w:pStyle w:val="ListParagraph"/>
        <w:numPr>
          <w:ilvl w:val="1"/>
          <w:numId w:val="9"/>
        </w:numPr>
        <w:autoSpaceDE w:val="0"/>
        <w:autoSpaceDN w:val="0"/>
        <w:adjustRightInd w:val="0"/>
        <w:spacing w:after="0"/>
        <w:jc w:val="both"/>
        <w:rPr>
          <w:rFonts w:ascii="Arial" w:hAnsi="Arial" w:cs="Arial"/>
        </w:rPr>
      </w:pPr>
      <w:r>
        <w:rPr>
          <w:rFonts w:ascii="Arial" w:hAnsi="Arial" w:cs="Arial"/>
        </w:rPr>
        <w:t xml:space="preserve">Send-Off (Red Card) </w:t>
      </w:r>
      <w:r w:rsidR="00F64674">
        <w:rPr>
          <w:rFonts w:ascii="Arial" w:hAnsi="Arial" w:cs="Arial"/>
        </w:rPr>
        <w:tab/>
        <w:t>3 points</w:t>
      </w:r>
    </w:p>
    <w:p w14:paraId="557A49A0" w14:textId="77777777" w:rsidR="009D6C76" w:rsidRPr="00272454" w:rsidRDefault="009D6C76" w:rsidP="00D81F34">
      <w:pPr>
        <w:pStyle w:val="ListParagraph"/>
        <w:numPr>
          <w:ilvl w:val="0"/>
          <w:numId w:val="9"/>
        </w:numPr>
        <w:autoSpaceDE w:val="0"/>
        <w:autoSpaceDN w:val="0"/>
        <w:adjustRightInd w:val="0"/>
        <w:spacing w:after="0"/>
        <w:ind w:left="1276"/>
        <w:jc w:val="both"/>
        <w:rPr>
          <w:rFonts w:ascii="Arial" w:hAnsi="Arial" w:cs="Arial"/>
        </w:rPr>
      </w:pPr>
      <w:r w:rsidRPr="00272454">
        <w:rPr>
          <w:rFonts w:ascii="Arial" w:hAnsi="Arial" w:cs="Arial"/>
        </w:rPr>
        <w:t>Greater number of poin</w:t>
      </w:r>
      <w:r w:rsidR="00103362" w:rsidRPr="00272454">
        <w:rPr>
          <w:rFonts w:ascii="Arial" w:hAnsi="Arial" w:cs="Arial"/>
        </w:rPr>
        <w:t>ts obtained in the Premiership M</w:t>
      </w:r>
      <w:r w:rsidRPr="00272454">
        <w:rPr>
          <w:rFonts w:ascii="Arial" w:hAnsi="Arial" w:cs="Arial"/>
        </w:rPr>
        <w:t>atches between the</w:t>
      </w:r>
      <w:r w:rsidR="00C66A2B" w:rsidRPr="00272454">
        <w:rPr>
          <w:rFonts w:ascii="Arial" w:hAnsi="Arial" w:cs="Arial"/>
        </w:rPr>
        <w:t xml:space="preserve"> Teams concerned (head to head)</w:t>
      </w:r>
      <w:r w:rsidR="002F168D">
        <w:rPr>
          <w:rFonts w:ascii="Arial" w:hAnsi="Arial" w:cs="Arial"/>
        </w:rPr>
        <w:t>;</w:t>
      </w:r>
    </w:p>
    <w:p w14:paraId="4F675CC9" w14:textId="1D0E56DC" w:rsidR="009D6C76" w:rsidRDefault="009D6C76" w:rsidP="00D81F34">
      <w:pPr>
        <w:pStyle w:val="ListParagraph"/>
        <w:numPr>
          <w:ilvl w:val="0"/>
          <w:numId w:val="9"/>
        </w:numPr>
        <w:autoSpaceDE w:val="0"/>
        <w:autoSpaceDN w:val="0"/>
        <w:adjustRightInd w:val="0"/>
        <w:spacing w:after="0"/>
        <w:ind w:left="1276"/>
        <w:jc w:val="both"/>
        <w:rPr>
          <w:rFonts w:ascii="Arial" w:hAnsi="Arial" w:cs="Arial"/>
        </w:rPr>
      </w:pPr>
      <w:r w:rsidRPr="00272454">
        <w:rPr>
          <w:rFonts w:ascii="Arial" w:hAnsi="Arial" w:cs="Arial"/>
        </w:rPr>
        <w:t>Great number of g</w:t>
      </w:r>
      <w:r w:rsidR="00103362" w:rsidRPr="00272454">
        <w:rPr>
          <w:rFonts w:ascii="Arial" w:hAnsi="Arial" w:cs="Arial"/>
        </w:rPr>
        <w:t>oals scored in the Premiership M</w:t>
      </w:r>
      <w:r w:rsidRPr="00272454">
        <w:rPr>
          <w:rFonts w:ascii="Arial" w:hAnsi="Arial" w:cs="Arial"/>
        </w:rPr>
        <w:t>atches between the</w:t>
      </w:r>
      <w:r w:rsidR="00C66A2B" w:rsidRPr="00272454">
        <w:rPr>
          <w:rFonts w:ascii="Arial" w:hAnsi="Arial" w:cs="Arial"/>
        </w:rPr>
        <w:t xml:space="preserve"> Teams concerned (head to head)</w:t>
      </w:r>
      <w:r w:rsidR="002F168D">
        <w:rPr>
          <w:rFonts w:ascii="Arial" w:hAnsi="Arial" w:cs="Arial"/>
        </w:rPr>
        <w:t>.</w:t>
      </w:r>
    </w:p>
    <w:p w14:paraId="4A26EF3E" w14:textId="44B9B193" w:rsidR="006C1201" w:rsidRPr="00272454" w:rsidRDefault="006C1201" w:rsidP="00D81F34">
      <w:pPr>
        <w:pStyle w:val="ListParagraph"/>
        <w:numPr>
          <w:ilvl w:val="0"/>
          <w:numId w:val="9"/>
        </w:numPr>
        <w:autoSpaceDE w:val="0"/>
        <w:autoSpaceDN w:val="0"/>
        <w:adjustRightInd w:val="0"/>
        <w:spacing w:after="0"/>
        <w:ind w:left="1276"/>
        <w:jc w:val="both"/>
        <w:rPr>
          <w:rFonts w:ascii="Arial" w:hAnsi="Arial" w:cs="Arial"/>
        </w:rPr>
      </w:pPr>
      <w:r>
        <w:rPr>
          <w:rFonts w:ascii="Arial" w:hAnsi="Arial" w:cs="Arial"/>
        </w:rPr>
        <w:t xml:space="preserve">Where the two teams cannot be separated based on the above, the Competition </w:t>
      </w:r>
      <w:r w:rsidR="00370489">
        <w:rPr>
          <w:rFonts w:ascii="Arial" w:hAnsi="Arial" w:cs="Arial"/>
        </w:rPr>
        <w:t>Administrator</w:t>
      </w:r>
      <w:r>
        <w:rPr>
          <w:rFonts w:ascii="Arial" w:hAnsi="Arial" w:cs="Arial"/>
        </w:rPr>
        <w:t xml:space="preserve"> shall determine the final ranking.</w:t>
      </w:r>
    </w:p>
    <w:p w14:paraId="4B5F66CE" w14:textId="77777777" w:rsidR="009D6C76" w:rsidRPr="00272454" w:rsidRDefault="00085B38" w:rsidP="00F02EC2">
      <w:pPr>
        <w:pStyle w:val="Heading2"/>
        <w:keepNext w:val="0"/>
        <w:keepLines w:val="0"/>
        <w:numPr>
          <w:ilvl w:val="0"/>
          <w:numId w:val="4"/>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81" w:name="_Toc230765635"/>
      <w:bookmarkStart w:id="82" w:name="_Toc351071585"/>
      <w:bookmarkStart w:id="83" w:name="_Toc364896391"/>
      <w:bookmarkStart w:id="84" w:name="_Toc364952583"/>
      <w:bookmarkStart w:id="85" w:name="_Toc364952734"/>
      <w:bookmarkStart w:id="86" w:name="_Toc365628051"/>
      <w:bookmarkStart w:id="87" w:name="_Toc365628122"/>
      <w:bookmarkStart w:id="88" w:name="_Toc520189572"/>
      <w:r w:rsidRPr="00272454">
        <w:rPr>
          <w:rFonts w:ascii="Arial" w:hAnsi="Arial" w:cs="Arial"/>
          <w:b/>
          <w:i w:val="0"/>
          <w:color w:val="548DD4" w:themeColor="text2" w:themeTint="99"/>
          <w:szCs w:val="22"/>
        </w:rPr>
        <w:t>Competition</w:t>
      </w:r>
      <w:r w:rsidR="009D6C76" w:rsidRPr="00272454">
        <w:rPr>
          <w:rFonts w:ascii="Arial" w:hAnsi="Arial" w:cs="Arial"/>
          <w:b/>
          <w:i w:val="0"/>
          <w:color w:val="548DD4" w:themeColor="text2" w:themeTint="99"/>
          <w:szCs w:val="22"/>
        </w:rPr>
        <w:t xml:space="preserve"> </w:t>
      </w:r>
      <w:bookmarkEnd w:id="81"/>
      <w:bookmarkEnd w:id="82"/>
      <w:r w:rsidRPr="00272454">
        <w:rPr>
          <w:rFonts w:ascii="Arial" w:hAnsi="Arial" w:cs="Arial"/>
          <w:b/>
          <w:i w:val="0"/>
          <w:color w:val="548DD4" w:themeColor="text2" w:themeTint="99"/>
          <w:szCs w:val="22"/>
        </w:rPr>
        <w:t>Points</w:t>
      </w:r>
      <w:bookmarkEnd w:id="83"/>
      <w:bookmarkEnd w:id="84"/>
      <w:bookmarkEnd w:id="85"/>
      <w:bookmarkEnd w:id="86"/>
      <w:bookmarkEnd w:id="87"/>
      <w:bookmarkEnd w:id="88"/>
    </w:p>
    <w:p w14:paraId="41915F57" w14:textId="7F6D2F4C" w:rsidR="00D207C3" w:rsidRDefault="00D207C3" w:rsidP="001547C0">
      <w:pPr>
        <w:spacing w:before="120" w:after="120"/>
        <w:ind w:left="426"/>
        <w:jc w:val="both"/>
        <w:rPr>
          <w:rFonts w:ascii="Arial" w:hAnsi="Arial" w:cs="Arial"/>
        </w:rPr>
      </w:pPr>
      <w:r>
        <w:rPr>
          <w:rFonts w:ascii="Arial" w:hAnsi="Arial" w:cs="Arial"/>
        </w:rPr>
        <w:t>No points or tables will be record</w:t>
      </w:r>
      <w:r w:rsidR="001B33C6">
        <w:rPr>
          <w:rFonts w:ascii="Arial" w:hAnsi="Arial" w:cs="Arial"/>
        </w:rPr>
        <w:t>ed for age groups from U6 to U10</w:t>
      </w:r>
      <w:r>
        <w:rPr>
          <w:rFonts w:ascii="Arial" w:hAnsi="Arial" w:cs="Arial"/>
        </w:rPr>
        <w:t>.</w:t>
      </w:r>
    </w:p>
    <w:p w14:paraId="25F7DA3C" w14:textId="0A140B95" w:rsidR="009D6C76" w:rsidRPr="00272454" w:rsidRDefault="00D207C3" w:rsidP="001547C0">
      <w:pPr>
        <w:spacing w:before="120" w:after="120"/>
        <w:ind w:left="426"/>
        <w:jc w:val="both"/>
        <w:rPr>
          <w:rFonts w:ascii="Arial" w:hAnsi="Arial" w:cs="Arial"/>
        </w:rPr>
      </w:pPr>
      <w:r>
        <w:rPr>
          <w:rFonts w:ascii="Arial" w:hAnsi="Arial" w:cs="Arial"/>
        </w:rPr>
        <w:t>In other age groups, p</w:t>
      </w:r>
      <w:r w:rsidR="009D6C76" w:rsidRPr="00272454">
        <w:rPr>
          <w:rFonts w:ascii="Arial" w:hAnsi="Arial" w:cs="Arial"/>
        </w:rPr>
        <w:t xml:space="preserve">oints </w:t>
      </w:r>
      <w:r w:rsidR="00103362" w:rsidRPr="00272454">
        <w:rPr>
          <w:rFonts w:ascii="Arial" w:hAnsi="Arial" w:cs="Arial"/>
        </w:rPr>
        <w:t>will</w:t>
      </w:r>
      <w:r w:rsidR="009D6C76" w:rsidRPr="00272454">
        <w:rPr>
          <w:rFonts w:ascii="Arial" w:hAnsi="Arial" w:cs="Arial"/>
        </w:rPr>
        <w:t xml:space="preserve"> be allocated </w:t>
      </w:r>
      <w:r w:rsidR="00103362" w:rsidRPr="00272454">
        <w:rPr>
          <w:rFonts w:ascii="Arial" w:hAnsi="Arial" w:cs="Arial"/>
        </w:rPr>
        <w:t>as follows for all Premiership M</w:t>
      </w:r>
      <w:r w:rsidR="009D6C76" w:rsidRPr="00272454">
        <w:rPr>
          <w:rFonts w:ascii="Arial" w:hAnsi="Arial" w:cs="Arial"/>
        </w:rPr>
        <w:t xml:space="preserve">atches: </w:t>
      </w:r>
    </w:p>
    <w:p w14:paraId="307BEAC4" w14:textId="77777777" w:rsidR="009D6C76" w:rsidRPr="0026453B" w:rsidRDefault="00961FAA" w:rsidP="00D81F34">
      <w:pPr>
        <w:pStyle w:val="Default"/>
        <w:numPr>
          <w:ilvl w:val="0"/>
          <w:numId w:val="15"/>
        </w:numPr>
        <w:spacing w:line="276" w:lineRule="auto"/>
        <w:ind w:left="714" w:hanging="357"/>
        <w:jc w:val="both"/>
        <w:rPr>
          <w:rFonts w:ascii="Arial" w:hAnsi="Arial" w:cs="Arial"/>
        </w:rPr>
      </w:pPr>
      <w:r w:rsidRPr="0026453B">
        <w:rPr>
          <w:rFonts w:ascii="Arial" w:hAnsi="Arial" w:cs="Arial"/>
          <w:color w:val="auto"/>
          <w:sz w:val="22"/>
          <w:szCs w:val="22"/>
        </w:rPr>
        <w:t>Win - 3 points</w:t>
      </w:r>
      <w:r w:rsidR="002F168D" w:rsidRPr="0026453B">
        <w:rPr>
          <w:rFonts w:ascii="Arial" w:hAnsi="Arial" w:cs="Arial"/>
          <w:color w:val="auto"/>
          <w:sz w:val="22"/>
          <w:szCs w:val="22"/>
        </w:rPr>
        <w:t>;</w:t>
      </w:r>
    </w:p>
    <w:p w14:paraId="1CEA392C" w14:textId="77777777" w:rsidR="009D6C76" w:rsidRPr="0026453B" w:rsidRDefault="00961FAA" w:rsidP="00D81F34">
      <w:pPr>
        <w:pStyle w:val="Default"/>
        <w:numPr>
          <w:ilvl w:val="0"/>
          <w:numId w:val="15"/>
        </w:numPr>
        <w:spacing w:line="276" w:lineRule="auto"/>
        <w:ind w:left="714" w:hanging="357"/>
        <w:jc w:val="both"/>
        <w:rPr>
          <w:rFonts w:ascii="Arial" w:hAnsi="Arial" w:cs="Arial"/>
        </w:rPr>
      </w:pPr>
      <w:r w:rsidRPr="0026453B">
        <w:rPr>
          <w:rFonts w:ascii="Arial" w:hAnsi="Arial" w:cs="Arial"/>
          <w:color w:val="auto"/>
          <w:sz w:val="22"/>
          <w:szCs w:val="22"/>
        </w:rPr>
        <w:t>Draw - 1 point each Team</w:t>
      </w:r>
      <w:r w:rsidR="002F168D" w:rsidRPr="0026453B">
        <w:rPr>
          <w:rFonts w:ascii="Arial" w:hAnsi="Arial" w:cs="Arial"/>
          <w:color w:val="auto"/>
          <w:sz w:val="22"/>
          <w:szCs w:val="22"/>
        </w:rPr>
        <w:t>;</w:t>
      </w:r>
    </w:p>
    <w:p w14:paraId="60A009E6" w14:textId="1AC63AF0" w:rsidR="009D6C76" w:rsidRPr="0026453B" w:rsidRDefault="009B125C" w:rsidP="00D81F34">
      <w:pPr>
        <w:pStyle w:val="Default"/>
        <w:numPr>
          <w:ilvl w:val="0"/>
          <w:numId w:val="15"/>
        </w:numPr>
        <w:spacing w:line="276" w:lineRule="auto"/>
        <w:ind w:left="714" w:hanging="357"/>
        <w:jc w:val="both"/>
        <w:rPr>
          <w:rFonts w:ascii="Arial" w:hAnsi="Arial" w:cs="Arial"/>
        </w:rPr>
      </w:pPr>
      <w:r>
        <w:rPr>
          <w:rFonts w:ascii="Arial" w:hAnsi="Arial" w:cs="Arial"/>
          <w:color w:val="auto"/>
          <w:sz w:val="22"/>
          <w:szCs w:val="22"/>
        </w:rPr>
        <w:t>Bye – 1 point</w:t>
      </w:r>
      <w:r w:rsidR="002F168D" w:rsidRPr="0026453B">
        <w:rPr>
          <w:rFonts w:ascii="Arial" w:hAnsi="Arial" w:cs="Arial"/>
          <w:color w:val="auto"/>
          <w:sz w:val="22"/>
          <w:szCs w:val="22"/>
        </w:rPr>
        <w:t>;</w:t>
      </w:r>
    </w:p>
    <w:p w14:paraId="76A8B03E" w14:textId="77777777" w:rsidR="009D6C76" w:rsidRPr="0026453B" w:rsidRDefault="00961FAA" w:rsidP="00D81F34">
      <w:pPr>
        <w:pStyle w:val="Default"/>
        <w:numPr>
          <w:ilvl w:val="0"/>
          <w:numId w:val="15"/>
        </w:numPr>
        <w:spacing w:line="276" w:lineRule="auto"/>
        <w:ind w:left="714" w:hanging="357"/>
        <w:jc w:val="both"/>
        <w:rPr>
          <w:rFonts w:ascii="Arial" w:hAnsi="Arial" w:cs="Arial"/>
        </w:rPr>
      </w:pPr>
      <w:r w:rsidRPr="0026453B">
        <w:rPr>
          <w:rFonts w:ascii="Arial" w:hAnsi="Arial" w:cs="Arial"/>
          <w:color w:val="auto"/>
          <w:sz w:val="22"/>
          <w:szCs w:val="22"/>
        </w:rPr>
        <w:t>Loss - No points</w:t>
      </w:r>
      <w:r w:rsidR="002F168D" w:rsidRPr="0026453B">
        <w:rPr>
          <w:rFonts w:ascii="Arial" w:hAnsi="Arial" w:cs="Arial"/>
          <w:color w:val="auto"/>
          <w:sz w:val="22"/>
          <w:szCs w:val="22"/>
        </w:rPr>
        <w:t>;</w:t>
      </w:r>
    </w:p>
    <w:p w14:paraId="407E25BF" w14:textId="73A47366" w:rsidR="009D6C76" w:rsidRPr="00272454" w:rsidRDefault="009D6C76" w:rsidP="00D81F34">
      <w:pPr>
        <w:pStyle w:val="Default"/>
        <w:numPr>
          <w:ilvl w:val="0"/>
          <w:numId w:val="15"/>
        </w:numPr>
        <w:spacing w:line="276" w:lineRule="auto"/>
        <w:ind w:left="714" w:hanging="357"/>
        <w:jc w:val="both"/>
        <w:rPr>
          <w:rFonts w:ascii="Arial" w:hAnsi="Arial" w:cs="Arial"/>
        </w:rPr>
      </w:pPr>
      <w:r w:rsidRPr="0026453B">
        <w:rPr>
          <w:rFonts w:ascii="Arial" w:hAnsi="Arial" w:cs="Arial"/>
          <w:color w:val="auto"/>
          <w:sz w:val="22"/>
          <w:szCs w:val="22"/>
        </w:rPr>
        <w:t>Forfeit - 3 points to</w:t>
      </w:r>
      <w:r w:rsidR="00961FAA" w:rsidRPr="0026453B">
        <w:rPr>
          <w:rFonts w:ascii="Arial" w:hAnsi="Arial" w:cs="Arial"/>
          <w:color w:val="auto"/>
          <w:sz w:val="22"/>
          <w:szCs w:val="22"/>
        </w:rPr>
        <w:t xml:space="preserve"> the Team receiving the forfeit</w:t>
      </w:r>
      <w:r w:rsidR="002F168D">
        <w:rPr>
          <w:rFonts w:ascii="Arial" w:hAnsi="Arial" w:cs="Arial"/>
        </w:rPr>
        <w:t>.</w:t>
      </w:r>
    </w:p>
    <w:p w14:paraId="427AE787" w14:textId="77777777" w:rsidR="009D6C76" w:rsidRPr="00272454" w:rsidRDefault="009D6C76" w:rsidP="00F02EC2">
      <w:pPr>
        <w:pStyle w:val="Heading2"/>
        <w:keepNext w:val="0"/>
        <w:keepLines w:val="0"/>
        <w:numPr>
          <w:ilvl w:val="0"/>
          <w:numId w:val="4"/>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89" w:name="_Toc230765641"/>
      <w:bookmarkStart w:id="90" w:name="_Toc351071589"/>
      <w:bookmarkStart w:id="91" w:name="_Toc364896395"/>
      <w:bookmarkStart w:id="92" w:name="_Toc364952587"/>
      <w:bookmarkStart w:id="93" w:name="_Toc364952738"/>
      <w:bookmarkStart w:id="94" w:name="_Toc365628054"/>
      <w:bookmarkStart w:id="95" w:name="_Toc365628125"/>
      <w:bookmarkStart w:id="96" w:name="_Toc520189573"/>
      <w:r w:rsidRPr="00272454">
        <w:rPr>
          <w:rFonts w:ascii="Arial" w:hAnsi="Arial" w:cs="Arial"/>
          <w:b/>
          <w:i w:val="0"/>
          <w:color w:val="548DD4" w:themeColor="text2" w:themeTint="99"/>
          <w:szCs w:val="22"/>
        </w:rPr>
        <w:t>Clash of Colours</w:t>
      </w:r>
      <w:bookmarkEnd w:id="89"/>
      <w:bookmarkEnd w:id="90"/>
      <w:bookmarkEnd w:id="91"/>
      <w:bookmarkEnd w:id="92"/>
      <w:bookmarkEnd w:id="93"/>
      <w:bookmarkEnd w:id="94"/>
      <w:bookmarkEnd w:id="95"/>
      <w:r w:rsidR="00F67311">
        <w:rPr>
          <w:rFonts w:ascii="Arial" w:hAnsi="Arial" w:cs="Arial"/>
          <w:b/>
          <w:i w:val="0"/>
          <w:color w:val="548DD4" w:themeColor="text2" w:themeTint="99"/>
          <w:szCs w:val="22"/>
        </w:rPr>
        <w:t>/Strip Clash</w:t>
      </w:r>
      <w:bookmarkEnd w:id="96"/>
    </w:p>
    <w:p w14:paraId="00110967" w14:textId="3FA16533" w:rsidR="009D6C76" w:rsidRDefault="00272454" w:rsidP="001547C0">
      <w:pPr>
        <w:spacing w:before="120" w:after="120"/>
        <w:ind w:left="426"/>
        <w:jc w:val="both"/>
        <w:rPr>
          <w:rFonts w:ascii="Arial" w:hAnsi="Arial" w:cs="Arial"/>
        </w:rPr>
      </w:pPr>
      <w:r w:rsidRPr="00272454">
        <w:rPr>
          <w:rFonts w:ascii="Arial" w:hAnsi="Arial" w:cs="Arial"/>
        </w:rPr>
        <w:t xml:space="preserve">Resolving a clash of </w:t>
      </w:r>
      <w:proofErr w:type="spellStart"/>
      <w:r w:rsidR="001B33C6" w:rsidRPr="00272454">
        <w:rPr>
          <w:rFonts w:ascii="Arial" w:hAnsi="Arial" w:cs="Arial"/>
        </w:rPr>
        <w:t>colo</w:t>
      </w:r>
      <w:r w:rsidR="001B33C6">
        <w:rPr>
          <w:rFonts w:ascii="Arial" w:hAnsi="Arial" w:cs="Arial"/>
        </w:rPr>
        <w:t>u</w:t>
      </w:r>
      <w:r w:rsidR="001B33C6" w:rsidRPr="00272454">
        <w:rPr>
          <w:rFonts w:ascii="Arial" w:hAnsi="Arial" w:cs="Arial"/>
        </w:rPr>
        <w:t>rs</w:t>
      </w:r>
      <w:proofErr w:type="spellEnd"/>
      <w:r w:rsidRPr="00272454">
        <w:rPr>
          <w:rFonts w:ascii="Arial" w:hAnsi="Arial" w:cs="Arial"/>
        </w:rPr>
        <w:t xml:space="preserve"> will be at the direction of the Competition Administrator</w:t>
      </w:r>
      <w:r w:rsidR="009430F9">
        <w:rPr>
          <w:rFonts w:ascii="Arial" w:hAnsi="Arial" w:cs="Arial"/>
        </w:rPr>
        <w:t>.</w:t>
      </w:r>
    </w:p>
    <w:p w14:paraId="28A2625A" w14:textId="77777777" w:rsidR="009D6C76" w:rsidRPr="00272454" w:rsidRDefault="00085B38" w:rsidP="00F02EC2">
      <w:pPr>
        <w:pStyle w:val="Heading2"/>
        <w:keepNext w:val="0"/>
        <w:keepLines w:val="0"/>
        <w:numPr>
          <w:ilvl w:val="0"/>
          <w:numId w:val="4"/>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97" w:name="_Toc364896396"/>
      <w:bookmarkStart w:id="98" w:name="_Toc364952588"/>
      <w:bookmarkStart w:id="99" w:name="_Toc364952739"/>
      <w:bookmarkStart w:id="100" w:name="_Toc365628055"/>
      <w:bookmarkStart w:id="101" w:name="_Toc365628126"/>
      <w:bookmarkStart w:id="102" w:name="_Toc520189574"/>
      <w:r w:rsidRPr="00272454">
        <w:rPr>
          <w:rFonts w:ascii="Arial" w:hAnsi="Arial" w:cs="Arial"/>
          <w:b/>
          <w:i w:val="0"/>
          <w:color w:val="548DD4" w:themeColor="text2" w:themeTint="99"/>
          <w:szCs w:val="22"/>
        </w:rPr>
        <w:lastRenderedPageBreak/>
        <w:t>Interchange</w:t>
      </w:r>
      <w:bookmarkEnd w:id="97"/>
      <w:bookmarkEnd w:id="98"/>
      <w:bookmarkEnd w:id="99"/>
      <w:bookmarkEnd w:id="100"/>
      <w:bookmarkEnd w:id="101"/>
      <w:bookmarkEnd w:id="102"/>
    </w:p>
    <w:p w14:paraId="78A3D76E" w14:textId="77777777" w:rsidR="009D6C76" w:rsidRPr="00272454" w:rsidRDefault="001B6A6B" w:rsidP="00D81F34">
      <w:pPr>
        <w:pStyle w:val="ListParagraph"/>
        <w:numPr>
          <w:ilvl w:val="0"/>
          <w:numId w:val="16"/>
        </w:numPr>
        <w:autoSpaceDE w:val="0"/>
        <w:autoSpaceDN w:val="0"/>
        <w:adjustRightInd w:val="0"/>
        <w:spacing w:after="0"/>
        <w:ind w:left="709"/>
        <w:jc w:val="both"/>
        <w:rPr>
          <w:rFonts w:ascii="Arial" w:hAnsi="Arial" w:cs="Arial"/>
        </w:rPr>
      </w:pPr>
      <w:r w:rsidRPr="00272454">
        <w:rPr>
          <w:rFonts w:ascii="Arial" w:hAnsi="Arial" w:cs="Arial"/>
        </w:rPr>
        <w:t xml:space="preserve">For all </w:t>
      </w:r>
      <w:r w:rsidR="00F1490E" w:rsidRPr="00272454">
        <w:rPr>
          <w:rFonts w:ascii="Arial" w:hAnsi="Arial" w:cs="Arial"/>
        </w:rPr>
        <w:t>Competitions</w:t>
      </w:r>
      <w:r w:rsidR="009430F9">
        <w:rPr>
          <w:rFonts w:ascii="Arial" w:hAnsi="Arial" w:cs="Arial"/>
        </w:rPr>
        <w:t>,</w:t>
      </w:r>
      <w:r w:rsidR="00F1490E" w:rsidRPr="00272454">
        <w:rPr>
          <w:rFonts w:ascii="Arial" w:hAnsi="Arial" w:cs="Arial"/>
        </w:rPr>
        <w:t xml:space="preserve"> unlimited interchange applies</w:t>
      </w:r>
      <w:r w:rsidR="009430F9">
        <w:rPr>
          <w:rFonts w:ascii="Arial" w:hAnsi="Arial" w:cs="Arial"/>
        </w:rPr>
        <w:t>.</w:t>
      </w:r>
    </w:p>
    <w:p w14:paraId="408CA267" w14:textId="77777777" w:rsidR="009D6C76" w:rsidRPr="00272454" w:rsidRDefault="009430F9" w:rsidP="00D81F34">
      <w:pPr>
        <w:pStyle w:val="ListParagraph"/>
        <w:numPr>
          <w:ilvl w:val="0"/>
          <w:numId w:val="16"/>
        </w:numPr>
        <w:autoSpaceDE w:val="0"/>
        <w:autoSpaceDN w:val="0"/>
        <w:adjustRightInd w:val="0"/>
        <w:spacing w:after="0"/>
        <w:ind w:left="709"/>
        <w:jc w:val="both"/>
        <w:rPr>
          <w:rFonts w:ascii="Arial" w:hAnsi="Arial" w:cs="Arial"/>
        </w:rPr>
      </w:pPr>
      <w:r>
        <w:rPr>
          <w:rFonts w:ascii="Arial" w:hAnsi="Arial" w:cs="Arial"/>
        </w:rPr>
        <w:t>The f</w:t>
      </w:r>
      <w:r w:rsidRPr="00272454">
        <w:rPr>
          <w:rFonts w:ascii="Arial" w:hAnsi="Arial" w:cs="Arial"/>
        </w:rPr>
        <w:t xml:space="preserve">ollowing </w:t>
      </w:r>
      <w:r w:rsidR="002B44D9" w:rsidRPr="00272454">
        <w:rPr>
          <w:rFonts w:ascii="Arial" w:hAnsi="Arial" w:cs="Arial"/>
        </w:rPr>
        <w:t>is the p</w:t>
      </w:r>
      <w:r w:rsidR="009D6C76" w:rsidRPr="00272454">
        <w:rPr>
          <w:rFonts w:ascii="Arial" w:hAnsi="Arial" w:cs="Arial"/>
        </w:rPr>
        <w:t>rocedure and rules fo</w:t>
      </w:r>
      <w:r w:rsidR="002B44D9" w:rsidRPr="00272454">
        <w:rPr>
          <w:rFonts w:ascii="Arial" w:hAnsi="Arial" w:cs="Arial"/>
        </w:rPr>
        <w:t>r the unlimited interchange of P</w:t>
      </w:r>
      <w:r w:rsidR="009D6C76" w:rsidRPr="00272454">
        <w:rPr>
          <w:rFonts w:ascii="Arial" w:hAnsi="Arial" w:cs="Arial"/>
        </w:rPr>
        <w:t>layers:</w:t>
      </w:r>
    </w:p>
    <w:p w14:paraId="6E3F249A" w14:textId="77777777" w:rsidR="009D6C76" w:rsidRPr="00272454" w:rsidRDefault="00F1490E" w:rsidP="00D81F34">
      <w:pPr>
        <w:pStyle w:val="ListParagraph"/>
        <w:numPr>
          <w:ilvl w:val="0"/>
          <w:numId w:val="17"/>
        </w:numPr>
        <w:autoSpaceDE w:val="0"/>
        <w:autoSpaceDN w:val="0"/>
        <w:adjustRightInd w:val="0"/>
        <w:spacing w:after="0"/>
        <w:ind w:left="1134" w:hanging="283"/>
        <w:jc w:val="both"/>
        <w:rPr>
          <w:rFonts w:ascii="Arial" w:hAnsi="Arial" w:cs="Arial"/>
        </w:rPr>
      </w:pPr>
      <w:r w:rsidRPr="00272454">
        <w:rPr>
          <w:rFonts w:ascii="Arial" w:hAnsi="Arial" w:cs="Arial"/>
        </w:rPr>
        <w:t xml:space="preserve">The </w:t>
      </w:r>
      <w:r w:rsidR="009D6C76" w:rsidRPr="00272454">
        <w:rPr>
          <w:rFonts w:ascii="Arial" w:hAnsi="Arial" w:cs="Arial"/>
        </w:rPr>
        <w:t xml:space="preserve">"Interchange zone" will be an area one </w:t>
      </w:r>
      <w:r w:rsidR="001B6A6B" w:rsidRPr="00272454">
        <w:rPr>
          <w:rFonts w:ascii="Arial" w:hAnsi="Arial" w:cs="Arial"/>
        </w:rPr>
        <w:t xml:space="preserve">(1) </w:t>
      </w:r>
      <w:proofErr w:type="spellStart"/>
      <w:r w:rsidR="009D6C76" w:rsidRPr="00272454">
        <w:rPr>
          <w:rFonts w:ascii="Arial" w:hAnsi="Arial" w:cs="Arial"/>
        </w:rPr>
        <w:t>metre</w:t>
      </w:r>
      <w:proofErr w:type="spellEnd"/>
      <w:r w:rsidR="009D6C76" w:rsidRPr="00272454">
        <w:rPr>
          <w:rFonts w:ascii="Arial" w:hAnsi="Arial" w:cs="Arial"/>
        </w:rPr>
        <w:t xml:space="preserve"> e</w:t>
      </w:r>
      <w:r w:rsidRPr="00272454">
        <w:rPr>
          <w:rFonts w:ascii="Arial" w:hAnsi="Arial" w:cs="Arial"/>
        </w:rPr>
        <w:t>ither side of the half-way line</w:t>
      </w:r>
      <w:r w:rsidR="009430F9">
        <w:rPr>
          <w:rFonts w:ascii="Arial" w:hAnsi="Arial" w:cs="Arial"/>
        </w:rPr>
        <w:t>.</w:t>
      </w:r>
      <w:r w:rsidRPr="00272454">
        <w:rPr>
          <w:rFonts w:ascii="Arial" w:hAnsi="Arial" w:cs="Arial"/>
        </w:rPr>
        <w:t xml:space="preserve"> </w:t>
      </w:r>
    </w:p>
    <w:p w14:paraId="076C2A53" w14:textId="33F81E52" w:rsidR="009D6C76" w:rsidRPr="00272454" w:rsidRDefault="00D10DAE" w:rsidP="00D81F34">
      <w:pPr>
        <w:pStyle w:val="ListParagraph"/>
        <w:numPr>
          <w:ilvl w:val="0"/>
          <w:numId w:val="17"/>
        </w:numPr>
        <w:autoSpaceDE w:val="0"/>
        <w:autoSpaceDN w:val="0"/>
        <w:adjustRightInd w:val="0"/>
        <w:spacing w:after="0"/>
        <w:ind w:left="1134" w:hanging="283"/>
        <w:jc w:val="both"/>
        <w:rPr>
          <w:rFonts w:ascii="Arial" w:hAnsi="Arial" w:cs="Arial"/>
        </w:rPr>
      </w:pPr>
      <w:r>
        <w:rPr>
          <w:rFonts w:ascii="Arial" w:hAnsi="Arial" w:cs="Arial"/>
        </w:rPr>
        <w:t>An interchange can</w:t>
      </w:r>
      <w:r w:rsidR="009D6C76" w:rsidRPr="00272454">
        <w:rPr>
          <w:rFonts w:ascii="Arial" w:hAnsi="Arial" w:cs="Arial"/>
        </w:rPr>
        <w:t xml:space="preserve"> made </w:t>
      </w:r>
      <w:r>
        <w:rPr>
          <w:rFonts w:ascii="Arial" w:hAnsi="Arial" w:cs="Arial"/>
        </w:rPr>
        <w:t xml:space="preserve">at any stage during </w:t>
      </w:r>
      <w:r w:rsidR="009D6C76" w:rsidRPr="00272454">
        <w:rPr>
          <w:rFonts w:ascii="Arial" w:hAnsi="Arial" w:cs="Arial"/>
        </w:rPr>
        <w:t xml:space="preserve">play, and for which the following conditions </w:t>
      </w:r>
      <w:r w:rsidR="001B6A6B" w:rsidRPr="00272454">
        <w:rPr>
          <w:rFonts w:ascii="Arial" w:hAnsi="Arial" w:cs="Arial"/>
        </w:rPr>
        <w:t>will</w:t>
      </w:r>
      <w:r w:rsidR="009D6C76" w:rsidRPr="00272454">
        <w:rPr>
          <w:rFonts w:ascii="Arial" w:hAnsi="Arial" w:cs="Arial"/>
        </w:rPr>
        <w:t xml:space="preserve"> be observed:</w:t>
      </w:r>
    </w:p>
    <w:p w14:paraId="3C125411" w14:textId="0B2685E8" w:rsidR="00F64674" w:rsidRDefault="00F64674" w:rsidP="00D81F34">
      <w:pPr>
        <w:pStyle w:val="ListParagraph"/>
        <w:numPr>
          <w:ilvl w:val="0"/>
          <w:numId w:val="18"/>
        </w:numPr>
        <w:autoSpaceDE w:val="0"/>
        <w:autoSpaceDN w:val="0"/>
        <w:adjustRightInd w:val="0"/>
        <w:spacing w:after="0"/>
        <w:ind w:left="1418" w:hanging="284"/>
        <w:jc w:val="both"/>
        <w:rPr>
          <w:rFonts w:ascii="Arial" w:hAnsi="Arial" w:cs="Arial"/>
        </w:rPr>
      </w:pPr>
      <w:r>
        <w:rPr>
          <w:rFonts w:ascii="Arial" w:hAnsi="Arial" w:cs="Arial"/>
        </w:rPr>
        <w:t xml:space="preserve">The Referee </w:t>
      </w:r>
      <w:r w:rsidR="00D10DAE">
        <w:rPr>
          <w:rFonts w:ascii="Arial" w:hAnsi="Arial" w:cs="Arial"/>
        </w:rPr>
        <w:t>does not have to be advised of the change</w:t>
      </w:r>
    </w:p>
    <w:p w14:paraId="5BA067BA" w14:textId="3E32C091" w:rsidR="009D6C76" w:rsidRPr="00272454" w:rsidRDefault="009430F9" w:rsidP="00D81F34">
      <w:pPr>
        <w:pStyle w:val="ListParagraph"/>
        <w:numPr>
          <w:ilvl w:val="0"/>
          <w:numId w:val="18"/>
        </w:numPr>
        <w:autoSpaceDE w:val="0"/>
        <w:autoSpaceDN w:val="0"/>
        <w:adjustRightInd w:val="0"/>
        <w:spacing w:after="0"/>
        <w:ind w:left="1418" w:hanging="284"/>
        <w:jc w:val="both"/>
        <w:rPr>
          <w:rFonts w:ascii="Arial" w:hAnsi="Arial" w:cs="Arial"/>
        </w:rPr>
      </w:pPr>
      <w:r>
        <w:rPr>
          <w:rFonts w:ascii="Arial" w:hAnsi="Arial" w:cs="Arial"/>
        </w:rPr>
        <w:t>t</w:t>
      </w:r>
      <w:r w:rsidRPr="00272454">
        <w:rPr>
          <w:rFonts w:ascii="Arial" w:hAnsi="Arial" w:cs="Arial"/>
        </w:rPr>
        <w:t xml:space="preserve">he </w:t>
      </w:r>
      <w:r w:rsidR="001B6A6B" w:rsidRPr="00272454">
        <w:rPr>
          <w:rFonts w:ascii="Arial" w:hAnsi="Arial" w:cs="Arial"/>
        </w:rPr>
        <w:t>P</w:t>
      </w:r>
      <w:r w:rsidR="009D6C76" w:rsidRPr="00272454">
        <w:rPr>
          <w:rFonts w:ascii="Arial" w:hAnsi="Arial" w:cs="Arial"/>
        </w:rPr>
        <w:t xml:space="preserve">layer leaving the field </w:t>
      </w:r>
      <w:r w:rsidR="001B6A6B" w:rsidRPr="00272454">
        <w:rPr>
          <w:rFonts w:ascii="Arial" w:hAnsi="Arial" w:cs="Arial"/>
        </w:rPr>
        <w:t>will</w:t>
      </w:r>
      <w:r w:rsidR="009D6C76" w:rsidRPr="00272454">
        <w:rPr>
          <w:rFonts w:ascii="Arial" w:hAnsi="Arial" w:cs="Arial"/>
        </w:rPr>
        <w:t xml:space="preserve"> do so from </w:t>
      </w:r>
      <w:r w:rsidR="00F1490E" w:rsidRPr="00272454">
        <w:rPr>
          <w:rFonts w:ascii="Arial" w:hAnsi="Arial" w:cs="Arial"/>
        </w:rPr>
        <w:t>the touch line</w:t>
      </w:r>
      <w:r w:rsidR="009D6C76" w:rsidRPr="00272454">
        <w:rPr>
          <w:rFonts w:ascii="Arial" w:hAnsi="Arial" w:cs="Arial"/>
        </w:rPr>
        <w:t>, crossing over at the sector</w:t>
      </w:r>
      <w:r w:rsidR="00F1490E" w:rsidRPr="00272454">
        <w:rPr>
          <w:rFonts w:ascii="Arial" w:hAnsi="Arial" w:cs="Arial"/>
        </w:rPr>
        <w:t xml:space="preserve"> called the interchange zone</w:t>
      </w:r>
      <w:r>
        <w:rPr>
          <w:rFonts w:ascii="Arial" w:hAnsi="Arial" w:cs="Arial"/>
        </w:rPr>
        <w:t>; and</w:t>
      </w:r>
    </w:p>
    <w:p w14:paraId="33B81F8A" w14:textId="77777777" w:rsidR="009D6C76" w:rsidRPr="00272454" w:rsidRDefault="009430F9" w:rsidP="00D81F34">
      <w:pPr>
        <w:pStyle w:val="ListParagraph"/>
        <w:numPr>
          <w:ilvl w:val="0"/>
          <w:numId w:val="18"/>
        </w:numPr>
        <w:autoSpaceDE w:val="0"/>
        <w:autoSpaceDN w:val="0"/>
        <w:adjustRightInd w:val="0"/>
        <w:spacing w:after="0"/>
        <w:ind w:left="1418" w:hanging="284"/>
        <w:jc w:val="both"/>
        <w:rPr>
          <w:rFonts w:ascii="Arial" w:hAnsi="Arial" w:cs="Arial"/>
        </w:rPr>
      </w:pPr>
      <w:r>
        <w:rPr>
          <w:rFonts w:ascii="Arial" w:hAnsi="Arial" w:cs="Arial"/>
        </w:rPr>
        <w:t>t</w:t>
      </w:r>
      <w:r w:rsidRPr="00272454">
        <w:rPr>
          <w:rFonts w:ascii="Arial" w:hAnsi="Arial" w:cs="Arial"/>
        </w:rPr>
        <w:t xml:space="preserve">he </w:t>
      </w:r>
      <w:r w:rsidR="001B6A6B" w:rsidRPr="00272454">
        <w:rPr>
          <w:rFonts w:ascii="Arial" w:hAnsi="Arial" w:cs="Arial"/>
        </w:rPr>
        <w:t>P</w:t>
      </w:r>
      <w:r w:rsidR="009D6C76" w:rsidRPr="00272454">
        <w:rPr>
          <w:rFonts w:ascii="Arial" w:hAnsi="Arial" w:cs="Arial"/>
        </w:rPr>
        <w:t xml:space="preserve">layer entering the field </w:t>
      </w:r>
      <w:r w:rsidR="001B6A6B" w:rsidRPr="00272454">
        <w:rPr>
          <w:rFonts w:ascii="Arial" w:hAnsi="Arial" w:cs="Arial"/>
        </w:rPr>
        <w:t>will</w:t>
      </w:r>
      <w:r w:rsidR="009D6C76" w:rsidRPr="00272454">
        <w:rPr>
          <w:rFonts w:ascii="Arial" w:hAnsi="Arial" w:cs="Arial"/>
        </w:rPr>
        <w:t xml:space="preserve"> also do so from the interchange zone, but not un</w:t>
      </w:r>
      <w:r w:rsidR="001B6A6B" w:rsidRPr="00272454">
        <w:rPr>
          <w:rFonts w:ascii="Arial" w:hAnsi="Arial" w:cs="Arial"/>
        </w:rPr>
        <w:t>til the P</w:t>
      </w:r>
      <w:r w:rsidR="00F1490E" w:rsidRPr="00272454">
        <w:rPr>
          <w:rFonts w:ascii="Arial" w:hAnsi="Arial" w:cs="Arial"/>
        </w:rPr>
        <w:t>layer leaving the field</w:t>
      </w:r>
      <w:r w:rsidR="009D6C76" w:rsidRPr="00272454">
        <w:rPr>
          <w:rFonts w:ascii="Arial" w:hAnsi="Arial" w:cs="Arial"/>
        </w:rPr>
        <w:t xml:space="preserve"> has passed completely over the </w:t>
      </w:r>
      <w:r w:rsidR="00F1490E" w:rsidRPr="00272454">
        <w:rPr>
          <w:rFonts w:ascii="Arial" w:hAnsi="Arial" w:cs="Arial"/>
        </w:rPr>
        <w:t>touch line</w:t>
      </w:r>
      <w:r>
        <w:rPr>
          <w:rFonts w:ascii="Arial" w:hAnsi="Arial" w:cs="Arial"/>
        </w:rPr>
        <w:t>.</w:t>
      </w:r>
    </w:p>
    <w:p w14:paraId="02166D3E" w14:textId="77777777" w:rsidR="00F64674" w:rsidRDefault="009D6C76" w:rsidP="00D81F34">
      <w:pPr>
        <w:pStyle w:val="ListParagraph"/>
        <w:numPr>
          <w:ilvl w:val="0"/>
          <w:numId w:val="17"/>
        </w:numPr>
        <w:autoSpaceDE w:val="0"/>
        <w:autoSpaceDN w:val="0"/>
        <w:adjustRightInd w:val="0"/>
        <w:spacing w:after="0"/>
        <w:ind w:left="1134" w:hanging="283"/>
        <w:jc w:val="both"/>
        <w:rPr>
          <w:rFonts w:ascii="Arial" w:hAnsi="Arial" w:cs="Arial"/>
        </w:rPr>
      </w:pPr>
      <w:r w:rsidRPr="00272454">
        <w:rPr>
          <w:rFonts w:ascii="Arial" w:hAnsi="Arial" w:cs="Arial"/>
        </w:rPr>
        <w:t xml:space="preserve">If penalty kicks are required to obtain a result, </w:t>
      </w:r>
      <w:r w:rsidR="00272454">
        <w:rPr>
          <w:rFonts w:ascii="Arial" w:hAnsi="Arial" w:cs="Arial"/>
        </w:rPr>
        <w:t xml:space="preserve">any player that participated in the </w:t>
      </w:r>
      <w:r w:rsidR="0058586C">
        <w:rPr>
          <w:rFonts w:ascii="Arial" w:hAnsi="Arial" w:cs="Arial"/>
        </w:rPr>
        <w:t xml:space="preserve">Match </w:t>
      </w:r>
      <w:r w:rsidR="00272454">
        <w:rPr>
          <w:rFonts w:ascii="Arial" w:hAnsi="Arial" w:cs="Arial"/>
        </w:rPr>
        <w:t>is able to participate in the taking of penalties</w:t>
      </w:r>
      <w:r w:rsidR="00F64674">
        <w:rPr>
          <w:rFonts w:ascii="Arial" w:hAnsi="Arial" w:cs="Arial"/>
        </w:rPr>
        <w:t xml:space="preserve"> subject to the following</w:t>
      </w:r>
    </w:p>
    <w:p w14:paraId="399ECA39" w14:textId="22DE3C7B" w:rsidR="009D6C76" w:rsidRPr="00272454" w:rsidRDefault="00F64674" w:rsidP="00370489">
      <w:pPr>
        <w:pStyle w:val="ListParagraph"/>
        <w:numPr>
          <w:ilvl w:val="1"/>
          <w:numId w:val="17"/>
        </w:numPr>
        <w:autoSpaceDE w:val="0"/>
        <w:autoSpaceDN w:val="0"/>
        <w:adjustRightInd w:val="0"/>
        <w:spacing w:after="0"/>
        <w:jc w:val="both"/>
        <w:rPr>
          <w:rFonts w:ascii="Arial" w:hAnsi="Arial" w:cs="Arial"/>
        </w:rPr>
      </w:pPr>
      <w:r>
        <w:rPr>
          <w:rFonts w:ascii="Arial" w:hAnsi="Arial" w:cs="Arial"/>
        </w:rPr>
        <w:t>Where one team has fewer players to the other (excluding injured players not able to participate), the number of players in the other team that participate in the taking of penalties shall be reduced to match the number available for the team with fewer participating players</w:t>
      </w:r>
    </w:p>
    <w:p w14:paraId="1BC0C56D" w14:textId="42C2F9A0" w:rsidR="009D6C76" w:rsidRPr="00272454" w:rsidRDefault="00F64674" w:rsidP="00D81F34">
      <w:pPr>
        <w:pStyle w:val="ListParagraph"/>
        <w:numPr>
          <w:ilvl w:val="0"/>
          <w:numId w:val="16"/>
        </w:numPr>
        <w:autoSpaceDE w:val="0"/>
        <w:autoSpaceDN w:val="0"/>
        <w:adjustRightInd w:val="0"/>
        <w:spacing w:after="120"/>
        <w:ind w:left="709" w:hanging="357"/>
        <w:contextualSpacing w:val="0"/>
        <w:jc w:val="both"/>
        <w:rPr>
          <w:rFonts w:ascii="Arial" w:hAnsi="Arial" w:cs="Arial"/>
        </w:rPr>
      </w:pPr>
      <w:r>
        <w:rPr>
          <w:rFonts w:ascii="Arial" w:hAnsi="Arial" w:cs="Arial"/>
        </w:rPr>
        <w:t>I</w:t>
      </w:r>
      <w:r w:rsidRPr="00272454">
        <w:rPr>
          <w:rFonts w:ascii="Arial" w:hAnsi="Arial" w:cs="Arial"/>
        </w:rPr>
        <w:t xml:space="preserve">nterchange </w:t>
      </w:r>
      <w:r w:rsidR="009D6C76" w:rsidRPr="00272454">
        <w:rPr>
          <w:rFonts w:ascii="Arial" w:hAnsi="Arial" w:cs="Arial"/>
        </w:rPr>
        <w:t>players</w:t>
      </w:r>
      <w:r w:rsidR="001B6A6B" w:rsidRPr="00272454">
        <w:rPr>
          <w:rFonts w:ascii="Arial" w:hAnsi="Arial" w:cs="Arial"/>
        </w:rPr>
        <w:t xml:space="preserve"> cannot be used to replace any P</w:t>
      </w:r>
      <w:r w:rsidR="009D6C76" w:rsidRPr="00272454">
        <w:rPr>
          <w:rFonts w:ascii="Arial" w:hAnsi="Arial" w:cs="Arial"/>
        </w:rPr>
        <w:t>layer wh</w:t>
      </w:r>
      <w:r w:rsidR="001B6A6B" w:rsidRPr="00272454">
        <w:rPr>
          <w:rFonts w:ascii="Arial" w:hAnsi="Arial" w:cs="Arial"/>
        </w:rPr>
        <w:t>o has been dismissed from the M</w:t>
      </w:r>
      <w:r w:rsidR="00F1490E" w:rsidRPr="00272454">
        <w:rPr>
          <w:rFonts w:ascii="Arial" w:hAnsi="Arial" w:cs="Arial"/>
        </w:rPr>
        <w:t xml:space="preserve">atch by the </w:t>
      </w:r>
      <w:r w:rsidR="00D11F82">
        <w:rPr>
          <w:rFonts w:ascii="Arial" w:hAnsi="Arial" w:cs="Arial"/>
        </w:rPr>
        <w:t>r</w:t>
      </w:r>
      <w:r w:rsidR="00D11F82" w:rsidRPr="00272454">
        <w:rPr>
          <w:rFonts w:ascii="Arial" w:hAnsi="Arial" w:cs="Arial"/>
        </w:rPr>
        <w:t>eferee</w:t>
      </w:r>
      <w:r>
        <w:rPr>
          <w:rFonts w:ascii="Arial" w:hAnsi="Arial" w:cs="Arial"/>
        </w:rPr>
        <w:t xml:space="preserve"> (sent-off)</w:t>
      </w:r>
      <w:r w:rsidR="00D11F82">
        <w:rPr>
          <w:rFonts w:ascii="Arial" w:hAnsi="Arial" w:cs="Arial"/>
        </w:rPr>
        <w:t>.</w:t>
      </w:r>
    </w:p>
    <w:p w14:paraId="4D629C78" w14:textId="77777777" w:rsidR="009D6C76" w:rsidRPr="00AF6AC3" w:rsidRDefault="00085B38" w:rsidP="00F44266">
      <w:pPr>
        <w:pStyle w:val="Heading2"/>
        <w:keepNext w:val="0"/>
        <w:keepLines w:val="0"/>
        <w:numPr>
          <w:ilvl w:val="0"/>
          <w:numId w:val="4"/>
        </w:numPr>
        <w:tabs>
          <w:tab w:val="clear" w:pos="3787"/>
        </w:tabs>
        <w:autoSpaceDE w:val="0"/>
        <w:autoSpaceDN w:val="0"/>
        <w:adjustRightInd w:val="0"/>
        <w:spacing w:before="120" w:after="120"/>
        <w:rPr>
          <w:rFonts w:ascii="Arial" w:hAnsi="Arial" w:cs="Arial"/>
          <w:b/>
          <w:i w:val="0"/>
          <w:color w:val="548DD4" w:themeColor="text2" w:themeTint="99"/>
          <w:szCs w:val="22"/>
        </w:rPr>
      </w:pPr>
      <w:bookmarkStart w:id="103" w:name="_Toc230765643"/>
      <w:bookmarkStart w:id="104" w:name="_Toc351071591"/>
      <w:bookmarkStart w:id="105" w:name="_Toc364896397"/>
      <w:bookmarkStart w:id="106" w:name="_Toc364952589"/>
      <w:bookmarkStart w:id="107" w:name="_Toc364952740"/>
      <w:bookmarkStart w:id="108" w:name="_Toc365628056"/>
      <w:bookmarkStart w:id="109" w:name="_Toc365628127"/>
      <w:bookmarkStart w:id="110" w:name="_Toc520189575"/>
      <w:r w:rsidRPr="00AF6AC3">
        <w:rPr>
          <w:rFonts w:ascii="Arial" w:hAnsi="Arial" w:cs="Arial"/>
          <w:b/>
          <w:i w:val="0"/>
          <w:color w:val="548DD4" w:themeColor="text2" w:themeTint="99"/>
          <w:szCs w:val="22"/>
        </w:rPr>
        <w:t>Clubs Removed or Withdrawn from C</w:t>
      </w:r>
      <w:r w:rsidR="009D6C76" w:rsidRPr="00AF6AC3">
        <w:rPr>
          <w:rFonts w:ascii="Arial" w:hAnsi="Arial" w:cs="Arial"/>
          <w:b/>
          <w:i w:val="0"/>
          <w:color w:val="548DD4" w:themeColor="text2" w:themeTint="99"/>
          <w:szCs w:val="22"/>
        </w:rPr>
        <w:t>ompetitions</w:t>
      </w:r>
      <w:bookmarkEnd w:id="103"/>
      <w:bookmarkEnd w:id="104"/>
      <w:bookmarkEnd w:id="105"/>
      <w:bookmarkEnd w:id="106"/>
      <w:bookmarkEnd w:id="107"/>
      <w:bookmarkEnd w:id="108"/>
      <w:bookmarkEnd w:id="109"/>
      <w:bookmarkEnd w:id="110"/>
    </w:p>
    <w:p w14:paraId="5B19986F" w14:textId="77777777" w:rsidR="009D6C76" w:rsidRPr="00AF6AC3" w:rsidRDefault="009D6C76" w:rsidP="001547C0">
      <w:pPr>
        <w:spacing w:before="120" w:after="120"/>
        <w:ind w:left="426"/>
        <w:jc w:val="both"/>
        <w:rPr>
          <w:rFonts w:ascii="Arial" w:hAnsi="Arial" w:cs="Arial"/>
        </w:rPr>
      </w:pPr>
      <w:r w:rsidRPr="00AF6AC3">
        <w:rPr>
          <w:rFonts w:ascii="Arial" w:hAnsi="Arial" w:cs="Arial"/>
        </w:rPr>
        <w:t xml:space="preserve">In the event of any Team withdrawing or being removed from </w:t>
      </w:r>
      <w:r w:rsidR="00E969F8" w:rsidRPr="00AF6AC3">
        <w:rPr>
          <w:rFonts w:ascii="Arial" w:hAnsi="Arial" w:cs="Arial"/>
        </w:rPr>
        <w:t>the</w:t>
      </w:r>
      <w:r w:rsidRPr="00AF6AC3">
        <w:rPr>
          <w:rFonts w:ascii="Arial" w:hAnsi="Arial" w:cs="Arial"/>
        </w:rPr>
        <w:t xml:space="preserve"> Competition, </w:t>
      </w:r>
      <w:r w:rsidR="00AF6AC3" w:rsidRPr="00AF6AC3">
        <w:rPr>
          <w:rFonts w:ascii="Arial" w:hAnsi="Arial" w:cs="Arial"/>
        </w:rPr>
        <w:t xml:space="preserve">all </w:t>
      </w:r>
      <w:r w:rsidR="009D7F31">
        <w:rPr>
          <w:rFonts w:ascii="Arial" w:hAnsi="Arial" w:cs="Arial"/>
        </w:rPr>
        <w:t>M</w:t>
      </w:r>
      <w:r w:rsidR="009D7F31" w:rsidRPr="00AF6AC3">
        <w:rPr>
          <w:rFonts w:ascii="Arial" w:hAnsi="Arial" w:cs="Arial"/>
        </w:rPr>
        <w:t xml:space="preserve">atches </w:t>
      </w:r>
      <w:r w:rsidR="00AF6AC3" w:rsidRPr="00AF6AC3">
        <w:rPr>
          <w:rFonts w:ascii="Arial" w:hAnsi="Arial" w:cs="Arial"/>
        </w:rPr>
        <w:t xml:space="preserve">against that </w:t>
      </w:r>
      <w:r w:rsidR="009D7F31">
        <w:rPr>
          <w:rFonts w:ascii="Arial" w:hAnsi="Arial" w:cs="Arial"/>
        </w:rPr>
        <w:t>T</w:t>
      </w:r>
      <w:r w:rsidR="009D7F31" w:rsidRPr="00AF6AC3">
        <w:rPr>
          <w:rFonts w:ascii="Arial" w:hAnsi="Arial" w:cs="Arial"/>
        </w:rPr>
        <w:t xml:space="preserve">eam </w:t>
      </w:r>
      <w:r w:rsidR="00AF6AC3" w:rsidRPr="00AF6AC3">
        <w:rPr>
          <w:rFonts w:ascii="Arial" w:hAnsi="Arial" w:cs="Arial"/>
        </w:rPr>
        <w:t xml:space="preserve">will be treated as a forfeit. </w:t>
      </w:r>
    </w:p>
    <w:p w14:paraId="7FF9C94A" w14:textId="77777777" w:rsidR="009D6C76" w:rsidRPr="0007075E" w:rsidRDefault="009D6C76" w:rsidP="00C5367F">
      <w:pPr>
        <w:pStyle w:val="Heading2"/>
        <w:keepNext w:val="0"/>
        <w:keepLines w:val="0"/>
        <w:numPr>
          <w:ilvl w:val="0"/>
          <w:numId w:val="4"/>
        </w:numPr>
        <w:tabs>
          <w:tab w:val="clear" w:pos="3787"/>
        </w:tabs>
        <w:autoSpaceDE w:val="0"/>
        <w:autoSpaceDN w:val="0"/>
        <w:adjustRightInd w:val="0"/>
        <w:spacing w:before="120" w:after="120"/>
        <w:ind w:left="426" w:hanging="426"/>
        <w:rPr>
          <w:rFonts w:ascii="Arial" w:hAnsi="Arial" w:cs="Arial"/>
          <w:b/>
          <w:i w:val="0"/>
          <w:color w:val="548DD4" w:themeColor="text2" w:themeTint="99"/>
          <w:szCs w:val="22"/>
        </w:rPr>
      </w:pPr>
      <w:bookmarkStart w:id="111" w:name="_Toc230765648"/>
      <w:bookmarkStart w:id="112" w:name="_Toc351071598"/>
      <w:bookmarkStart w:id="113" w:name="_Toc364896404"/>
      <w:bookmarkStart w:id="114" w:name="_Toc364952596"/>
      <w:bookmarkStart w:id="115" w:name="_Toc364952747"/>
      <w:bookmarkStart w:id="116" w:name="_Toc365628059"/>
      <w:bookmarkStart w:id="117" w:name="_Toc365628130"/>
      <w:bookmarkStart w:id="118" w:name="_Toc520189576"/>
      <w:r w:rsidRPr="0007075E">
        <w:rPr>
          <w:rFonts w:ascii="Arial" w:hAnsi="Arial" w:cs="Arial"/>
          <w:b/>
          <w:i w:val="0"/>
          <w:color w:val="548DD4" w:themeColor="text2" w:themeTint="99"/>
          <w:szCs w:val="22"/>
        </w:rPr>
        <w:t xml:space="preserve">Wet Weather </w:t>
      </w:r>
      <w:r w:rsidR="00085B38" w:rsidRPr="0007075E">
        <w:rPr>
          <w:rFonts w:ascii="Arial" w:hAnsi="Arial" w:cs="Arial"/>
          <w:b/>
          <w:i w:val="0"/>
          <w:color w:val="548DD4" w:themeColor="text2" w:themeTint="99"/>
          <w:szCs w:val="22"/>
        </w:rPr>
        <w:t>Affected</w:t>
      </w:r>
      <w:r w:rsidRPr="0007075E">
        <w:rPr>
          <w:rFonts w:ascii="Arial" w:hAnsi="Arial" w:cs="Arial"/>
          <w:b/>
          <w:i w:val="0"/>
          <w:color w:val="548DD4" w:themeColor="text2" w:themeTint="99"/>
          <w:szCs w:val="22"/>
        </w:rPr>
        <w:t xml:space="preserve"> Fixtures</w:t>
      </w:r>
      <w:bookmarkEnd w:id="111"/>
      <w:bookmarkEnd w:id="112"/>
      <w:bookmarkEnd w:id="113"/>
      <w:bookmarkEnd w:id="114"/>
      <w:bookmarkEnd w:id="115"/>
      <w:bookmarkEnd w:id="116"/>
      <w:bookmarkEnd w:id="117"/>
      <w:bookmarkEnd w:id="118"/>
    </w:p>
    <w:p w14:paraId="2CAC1C76" w14:textId="0A348DF2" w:rsidR="009D6C76" w:rsidRPr="0007075E" w:rsidRDefault="00F44266" w:rsidP="00560934">
      <w:pPr>
        <w:autoSpaceDE w:val="0"/>
        <w:autoSpaceDN w:val="0"/>
        <w:adjustRightInd w:val="0"/>
        <w:spacing w:after="0"/>
        <w:ind w:left="426"/>
        <w:jc w:val="both"/>
        <w:rPr>
          <w:rFonts w:ascii="Arial" w:hAnsi="Arial" w:cs="Arial"/>
        </w:rPr>
      </w:pPr>
      <w:r>
        <w:rPr>
          <w:rFonts w:ascii="Arial" w:hAnsi="Arial" w:cs="Arial"/>
        </w:rPr>
        <w:t xml:space="preserve">As matches will be played on </w:t>
      </w:r>
      <w:r w:rsidR="001E11DA">
        <w:rPr>
          <w:rFonts w:ascii="Arial" w:hAnsi="Arial" w:cs="Arial"/>
        </w:rPr>
        <w:t>grass</w:t>
      </w:r>
      <w:r>
        <w:rPr>
          <w:rFonts w:ascii="Arial" w:hAnsi="Arial" w:cs="Arial"/>
        </w:rPr>
        <w:t xml:space="preserve"> fields, rain will result in washouts</w:t>
      </w:r>
      <w:r w:rsidR="0007075E" w:rsidRPr="0007075E">
        <w:rPr>
          <w:rFonts w:ascii="Arial" w:hAnsi="Arial" w:cs="Arial"/>
        </w:rPr>
        <w:t>.</w:t>
      </w:r>
      <w:r>
        <w:rPr>
          <w:rFonts w:ascii="Arial" w:hAnsi="Arial" w:cs="Arial"/>
        </w:rPr>
        <w:t xml:space="preserve"> However, should inclement weather such as storms</w:t>
      </w:r>
      <w:r w:rsidR="00AF0003">
        <w:rPr>
          <w:rFonts w:ascii="Arial" w:hAnsi="Arial" w:cs="Arial"/>
        </w:rPr>
        <w:t>, hail, high winds</w:t>
      </w:r>
      <w:r>
        <w:rPr>
          <w:rFonts w:ascii="Arial" w:hAnsi="Arial" w:cs="Arial"/>
        </w:rPr>
        <w:t xml:space="preserve"> cause the competition to be cancelled, </w:t>
      </w:r>
      <w:r w:rsidR="001F3174">
        <w:rPr>
          <w:rFonts w:ascii="Arial" w:hAnsi="Arial" w:cs="Arial"/>
        </w:rPr>
        <w:t>the Competition Administrator</w:t>
      </w:r>
      <w:r>
        <w:rPr>
          <w:rFonts w:ascii="Arial" w:hAnsi="Arial" w:cs="Arial"/>
        </w:rPr>
        <w:t xml:space="preserve"> will advise teams.</w:t>
      </w:r>
    </w:p>
    <w:p w14:paraId="61CCA904" w14:textId="77777777" w:rsidR="009D6C76" w:rsidRPr="0007075E" w:rsidRDefault="009D6C76" w:rsidP="00C5367F">
      <w:pPr>
        <w:pStyle w:val="Heading2"/>
        <w:keepNext w:val="0"/>
        <w:keepLines w:val="0"/>
        <w:numPr>
          <w:ilvl w:val="0"/>
          <w:numId w:val="4"/>
        </w:numPr>
        <w:tabs>
          <w:tab w:val="clear" w:pos="3787"/>
        </w:tabs>
        <w:autoSpaceDE w:val="0"/>
        <w:autoSpaceDN w:val="0"/>
        <w:adjustRightInd w:val="0"/>
        <w:spacing w:before="120" w:after="120"/>
        <w:ind w:left="426" w:hanging="426"/>
        <w:rPr>
          <w:rFonts w:ascii="Arial" w:hAnsi="Arial" w:cs="Arial"/>
          <w:b/>
          <w:i w:val="0"/>
          <w:color w:val="548DD4" w:themeColor="text2" w:themeTint="99"/>
          <w:szCs w:val="22"/>
        </w:rPr>
      </w:pPr>
      <w:bookmarkStart w:id="119" w:name="_Toc230765651"/>
      <w:bookmarkStart w:id="120" w:name="_Toc351071605"/>
      <w:bookmarkStart w:id="121" w:name="_Toc364896412"/>
      <w:bookmarkStart w:id="122" w:name="_Toc364952604"/>
      <w:bookmarkStart w:id="123" w:name="_Toc364952755"/>
      <w:bookmarkStart w:id="124" w:name="_Toc365628060"/>
      <w:bookmarkStart w:id="125" w:name="_Toc365628131"/>
      <w:bookmarkStart w:id="126" w:name="_Toc520189577"/>
      <w:r w:rsidRPr="0007075E">
        <w:rPr>
          <w:rFonts w:ascii="Arial" w:hAnsi="Arial" w:cs="Arial"/>
          <w:b/>
          <w:i w:val="0"/>
          <w:color w:val="548DD4" w:themeColor="text2" w:themeTint="99"/>
          <w:szCs w:val="22"/>
        </w:rPr>
        <w:t>Abandoned Matches</w:t>
      </w:r>
      <w:bookmarkEnd w:id="119"/>
      <w:bookmarkEnd w:id="120"/>
      <w:bookmarkEnd w:id="121"/>
      <w:bookmarkEnd w:id="122"/>
      <w:bookmarkEnd w:id="123"/>
      <w:bookmarkEnd w:id="124"/>
      <w:bookmarkEnd w:id="125"/>
      <w:bookmarkEnd w:id="126"/>
      <w:r w:rsidRPr="0007075E">
        <w:rPr>
          <w:rFonts w:ascii="Arial" w:hAnsi="Arial" w:cs="Arial"/>
          <w:b/>
          <w:i w:val="0"/>
          <w:color w:val="548DD4" w:themeColor="text2" w:themeTint="99"/>
          <w:szCs w:val="22"/>
        </w:rPr>
        <w:t xml:space="preserve"> </w:t>
      </w:r>
    </w:p>
    <w:p w14:paraId="037CE99B" w14:textId="77777777" w:rsidR="009D6C76" w:rsidRPr="0007075E" w:rsidRDefault="00B33521" w:rsidP="00244492">
      <w:pPr>
        <w:pStyle w:val="ListParagraph"/>
        <w:numPr>
          <w:ilvl w:val="0"/>
          <w:numId w:val="14"/>
        </w:numPr>
        <w:autoSpaceDE w:val="0"/>
        <w:autoSpaceDN w:val="0"/>
        <w:adjustRightInd w:val="0"/>
        <w:spacing w:after="0"/>
        <w:jc w:val="both"/>
        <w:rPr>
          <w:rFonts w:ascii="Arial" w:hAnsi="Arial" w:cs="Arial"/>
        </w:rPr>
      </w:pPr>
      <w:r w:rsidRPr="0007075E">
        <w:rPr>
          <w:rFonts w:ascii="Arial" w:hAnsi="Arial" w:cs="Arial"/>
        </w:rPr>
        <w:t>When a M</w:t>
      </w:r>
      <w:r w:rsidR="009D6C76" w:rsidRPr="0007075E">
        <w:rPr>
          <w:rFonts w:ascii="Arial" w:hAnsi="Arial" w:cs="Arial"/>
        </w:rPr>
        <w:t xml:space="preserve">atch is abandoned for any reason </w:t>
      </w:r>
      <w:r w:rsidR="00480A4C">
        <w:rPr>
          <w:rFonts w:ascii="Arial" w:hAnsi="Arial" w:cs="Arial"/>
        </w:rPr>
        <w:t>for</w:t>
      </w:r>
      <w:r w:rsidR="00480A4C" w:rsidRPr="0007075E">
        <w:rPr>
          <w:rFonts w:ascii="Arial" w:hAnsi="Arial" w:cs="Arial"/>
        </w:rPr>
        <w:t xml:space="preserve"> </w:t>
      </w:r>
      <w:r w:rsidR="009D6C76" w:rsidRPr="0007075E">
        <w:rPr>
          <w:rFonts w:ascii="Arial" w:hAnsi="Arial" w:cs="Arial"/>
        </w:rPr>
        <w:t xml:space="preserve">which neither Club </w:t>
      </w:r>
      <w:r w:rsidR="00480A4C">
        <w:rPr>
          <w:rFonts w:ascii="Arial" w:hAnsi="Arial" w:cs="Arial"/>
        </w:rPr>
        <w:t>i</w:t>
      </w:r>
      <w:r w:rsidR="00480A4C" w:rsidRPr="0007075E">
        <w:rPr>
          <w:rFonts w:ascii="Arial" w:hAnsi="Arial" w:cs="Arial"/>
        </w:rPr>
        <w:t xml:space="preserve">s </w:t>
      </w:r>
      <w:r w:rsidR="00AF3B54" w:rsidRPr="0007075E">
        <w:rPr>
          <w:rFonts w:ascii="Arial" w:hAnsi="Arial" w:cs="Arial"/>
        </w:rPr>
        <w:t>responsible, the M</w:t>
      </w:r>
      <w:r w:rsidR="009D6C76" w:rsidRPr="0007075E">
        <w:rPr>
          <w:rFonts w:ascii="Arial" w:hAnsi="Arial" w:cs="Arial"/>
        </w:rPr>
        <w:t xml:space="preserve">atch </w:t>
      </w:r>
      <w:r w:rsidR="0007075E" w:rsidRPr="0007075E">
        <w:rPr>
          <w:rFonts w:ascii="Arial" w:hAnsi="Arial" w:cs="Arial"/>
        </w:rPr>
        <w:t xml:space="preserve">may </w:t>
      </w:r>
      <w:r w:rsidR="009D6C76" w:rsidRPr="0007075E">
        <w:rPr>
          <w:rFonts w:ascii="Arial" w:hAnsi="Arial" w:cs="Arial"/>
        </w:rPr>
        <w:t xml:space="preserve">be replayed </w:t>
      </w:r>
      <w:r w:rsidR="0007075E" w:rsidRPr="0007075E">
        <w:rPr>
          <w:rFonts w:ascii="Arial" w:hAnsi="Arial" w:cs="Arial"/>
        </w:rPr>
        <w:t>at the discretion of the Competition Administrator</w:t>
      </w:r>
      <w:r w:rsidR="00480A4C">
        <w:rPr>
          <w:rFonts w:ascii="Arial" w:hAnsi="Arial" w:cs="Arial"/>
        </w:rPr>
        <w:t>.</w:t>
      </w:r>
    </w:p>
    <w:p w14:paraId="6A1A890B" w14:textId="77777777" w:rsidR="009D6C76" w:rsidRPr="0007075E" w:rsidRDefault="00AF3B54" w:rsidP="00244492">
      <w:pPr>
        <w:pStyle w:val="ListParagraph"/>
        <w:numPr>
          <w:ilvl w:val="0"/>
          <w:numId w:val="14"/>
        </w:numPr>
        <w:autoSpaceDE w:val="0"/>
        <w:autoSpaceDN w:val="0"/>
        <w:adjustRightInd w:val="0"/>
        <w:spacing w:after="0"/>
        <w:jc w:val="both"/>
        <w:rPr>
          <w:rFonts w:ascii="Arial" w:hAnsi="Arial" w:cs="Arial"/>
        </w:rPr>
      </w:pPr>
      <w:r w:rsidRPr="0007075E">
        <w:rPr>
          <w:rFonts w:ascii="Arial" w:hAnsi="Arial" w:cs="Arial"/>
        </w:rPr>
        <w:t xml:space="preserve">Should a Club, its Players, </w:t>
      </w:r>
      <w:r w:rsidR="00E31D20">
        <w:rPr>
          <w:rFonts w:ascii="Arial" w:hAnsi="Arial" w:cs="Arial"/>
        </w:rPr>
        <w:t>O</w:t>
      </w:r>
      <w:r w:rsidR="00E31D20" w:rsidRPr="0007075E">
        <w:rPr>
          <w:rFonts w:ascii="Arial" w:hAnsi="Arial" w:cs="Arial"/>
        </w:rPr>
        <w:t xml:space="preserve">fficials </w:t>
      </w:r>
      <w:r w:rsidR="009D6C76" w:rsidRPr="0007075E">
        <w:rPr>
          <w:rFonts w:ascii="Arial" w:hAnsi="Arial" w:cs="Arial"/>
        </w:rPr>
        <w:t xml:space="preserve">or </w:t>
      </w:r>
      <w:r w:rsidR="00E31D20">
        <w:rPr>
          <w:rFonts w:ascii="Arial" w:hAnsi="Arial" w:cs="Arial"/>
        </w:rPr>
        <w:t>S</w:t>
      </w:r>
      <w:r w:rsidR="00E31D20" w:rsidRPr="0007075E">
        <w:rPr>
          <w:rFonts w:ascii="Arial" w:hAnsi="Arial" w:cs="Arial"/>
        </w:rPr>
        <w:t xml:space="preserve">pectators </w:t>
      </w:r>
      <w:r w:rsidR="009D6C76" w:rsidRPr="0007075E">
        <w:rPr>
          <w:rFonts w:ascii="Arial" w:hAnsi="Arial" w:cs="Arial"/>
        </w:rPr>
        <w:t>be found to have</w:t>
      </w:r>
      <w:r w:rsidRPr="0007075E">
        <w:rPr>
          <w:rFonts w:ascii="Arial" w:hAnsi="Arial" w:cs="Arial"/>
        </w:rPr>
        <w:t xml:space="preserve"> caused the abandonment of the Match, the M</w:t>
      </w:r>
      <w:r w:rsidR="009D6C76" w:rsidRPr="0007075E">
        <w:rPr>
          <w:rFonts w:ascii="Arial" w:hAnsi="Arial" w:cs="Arial"/>
        </w:rPr>
        <w:t xml:space="preserve">atch </w:t>
      </w:r>
      <w:r w:rsidR="00B33521" w:rsidRPr="0007075E">
        <w:rPr>
          <w:rFonts w:ascii="Arial" w:hAnsi="Arial" w:cs="Arial"/>
        </w:rPr>
        <w:t>will be forfeited by that C</w:t>
      </w:r>
      <w:r w:rsidR="00432075" w:rsidRPr="0007075E">
        <w:rPr>
          <w:rFonts w:ascii="Arial" w:hAnsi="Arial" w:cs="Arial"/>
        </w:rPr>
        <w:t>lub to the opposition</w:t>
      </w:r>
      <w:r w:rsidR="00E31D20">
        <w:rPr>
          <w:rFonts w:ascii="Arial" w:hAnsi="Arial" w:cs="Arial"/>
        </w:rPr>
        <w:t>.</w:t>
      </w:r>
    </w:p>
    <w:p w14:paraId="17084B82" w14:textId="77777777" w:rsidR="009D6C76" w:rsidRPr="0007075E" w:rsidRDefault="009D6C76" w:rsidP="00F44266">
      <w:pPr>
        <w:pStyle w:val="Heading2"/>
        <w:keepNext w:val="0"/>
        <w:keepLines w:val="0"/>
        <w:numPr>
          <w:ilvl w:val="0"/>
          <w:numId w:val="4"/>
        </w:numPr>
        <w:tabs>
          <w:tab w:val="clear" w:pos="3787"/>
        </w:tabs>
        <w:autoSpaceDE w:val="0"/>
        <w:autoSpaceDN w:val="0"/>
        <w:adjustRightInd w:val="0"/>
        <w:spacing w:before="120" w:after="120"/>
        <w:rPr>
          <w:rFonts w:ascii="Arial" w:hAnsi="Arial" w:cs="Arial"/>
          <w:b/>
          <w:i w:val="0"/>
          <w:color w:val="548DD4" w:themeColor="text2" w:themeTint="99"/>
          <w:szCs w:val="22"/>
        </w:rPr>
      </w:pPr>
      <w:bookmarkStart w:id="127" w:name="_Toc230765653"/>
      <w:bookmarkStart w:id="128" w:name="_Toc351071606"/>
      <w:bookmarkStart w:id="129" w:name="_Toc364896413"/>
      <w:bookmarkStart w:id="130" w:name="_Toc364952605"/>
      <w:bookmarkStart w:id="131" w:name="_Toc364952756"/>
      <w:bookmarkStart w:id="132" w:name="_Toc365628061"/>
      <w:bookmarkStart w:id="133" w:name="_Toc365628132"/>
      <w:bookmarkStart w:id="134" w:name="_Toc520189578"/>
      <w:r w:rsidRPr="0007075E">
        <w:rPr>
          <w:rFonts w:ascii="Arial" w:hAnsi="Arial" w:cs="Arial"/>
          <w:b/>
          <w:i w:val="0"/>
          <w:color w:val="548DD4" w:themeColor="text2" w:themeTint="99"/>
          <w:szCs w:val="22"/>
        </w:rPr>
        <w:t>Forfeits</w:t>
      </w:r>
      <w:bookmarkEnd w:id="127"/>
      <w:bookmarkEnd w:id="128"/>
      <w:bookmarkEnd w:id="129"/>
      <w:bookmarkEnd w:id="130"/>
      <w:bookmarkEnd w:id="131"/>
      <w:bookmarkEnd w:id="132"/>
      <w:bookmarkEnd w:id="133"/>
      <w:bookmarkEnd w:id="134"/>
    </w:p>
    <w:p w14:paraId="34456BE8" w14:textId="77777777" w:rsidR="009D6C76" w:rsidRPr="0007075E" w:rsidRDefault="009D6C76" w:rsidP="00D81F34">
      <w:pPr>
        <w:pStyle w:val="ListParagraph"/>
        <w:numPr>
          <w:ilvl w:val="0"/>
          <w:numId w:val="10"/>
        </w:numPr>
        <w:autoSpaceDE w:val="0"/>
        <w:autoSpaceDN w:val="0"/>
        <w:adjustRightInd w:val="0"/>
        <w:spacing w:after="0"/>
        <w:ind w:left="709"/>
        <w:jc w:val="both"/>
        <w:rPr>
          <w:rFonts w:ascii="Arial" w:hAnsi="Arial" w:cs="Arial"/>
        </w:rPr>
      </w:pPr>
      <w:r w:rsidRPr="0007075E">
        <w:rPr>
          <w:rFonts w:ascii="Arial" w:hAnsi="Arial" w:cs="Arial"/>
        </w:rPr>
        <w:t xml:space="preserve">Teams </w:t>
      </w:r>
      <w:r w:rsidR="00432075" w:rsidRPr="0007075E">
        <w:rPr>
          <w:rFonts w:ascii="Arial" w:hAnsi="Arial" w:cs="Arial"/>
        </w:rPr>
        <w:t>will</w:t>
      </w:r>
      <w:r w:rsidRPr="0007075E">
        <w:rPr>
          <w:rFonts w:ascii="Arial" w:hAnsi="Arial" w:cs="Arial"/>
        </w:rPr>
        <w:t xml:space="preserve"> be deemed</w:t>
      </w:r>
      <w:r w:rsidR="002C2393" w:rsidRPr="0007075E">
        <w:rPr>
          <w:rFonts w:ascii="Arial" w:hAnsi="Arial" w:cs="Arial"/>
        </w:rPr>
        <w:t xml:space="preserve"> to have forfeited a M</w:t>
      </w:r>
      <w:r w:rsidR="00432075" w:rsidRPr="0007075E">
        <w:rPr>
          <w:rFonts w:ascii="Arial" w:hAnsi="Arial" w:cs="Arial"/>
        </w:rPr>
        <w:t>atch when:</w:t>
      </w:r>
    </w:p>
    <w:p w14:paraId="6649672A" w14:textId="77777777" w:rsidR="009D6C76" w:rsidRPr="0007075E" w:rsidRDefault="00E31D20" w:rsidP="00D81F34">
      <w:pPr>
        <w:pStyle w:val="ListParagraph"/>
        <w:numPr>
          <w:ilvl w:val="0"/>
          <w:numId w:val="11"/>
        </w:numPr>
        <w:autoSpaceDE w:val="0"/>
        <w:autoSpaceDN w:val="0"/>
        <w:adjustRightInd w:val="0"/>
        <w:spacing w:after="0"/>
        <w:ind w:left="1134" w:hanging="283"/>
        <w:jc w:val="both"/>
        <w:rPr>
          <w:rFonts w:ascii="Arial" w:hAnsi="Arial" w:cs="Arial"/>
        </w:rPr>
      </w:pPr>
      <w:r>
        <w:rPr>
          <w:rFonts w:ascii="Arial" w:hAnsi="Arial" w:cs="Arial"/>
        </w:rPr>
        <w:t>t</w:t>
      </w:r>
      <w:r w:rsidRPr="0007075E">
        <w:rPr>
          <w:rFonts w:ascii="Arial" w:hAnsi="Arial" w:cs="Arial"/>
        </w:rPr>
        <w:t xml:space="preserve">hey </w:t>
      </w:r>
      <w:r w:rsidR="009D6C76" w:rsidRPr="0007075E">
        <w:rPr>
          <w:rFonts w:ascii="Arial" w:hAnsi="Arial" w:cs="Arial"/>
        </w:rPr>
        <w:t>fail to f</w:t>
      </w:r>
      <w:r w:rsidR="002C2393" w:rsidRPr="0007075E">
        <w:rPr>
          <w:rFonts w:ascii="Arial" w:hAnsi="Arial" w:cs="Arial"/>
        </w:rPr>
        <w:t>ulfill an engagement to play a M</w:t>
      </w:r>
      <w:r w:rsidR="009D6C76" w:rsidRPr="0007075E">
        <w:rPr>
          <w:rFonts w:ascii="Arial" w:hAnsi="Arial" w:cs="Arial"/>
        </w:rPr>
        <w:t>atch on the appointed date, time or venue; or</w:t>
      </w:r>
    </w:p>
    <w:p w14:paraId="2907A5D4" w14:textId="77777777" w:rsidR="009D6C76" w:rsidRPr="0007075E" w:rsidRDefault="00E31D20" w:rsidP="00D81F34">
      <w:pPr>
        <w:pStyle w:val="ListParagraph"/>
        <w:numPr>
          <w:ilvl w:val="0"/>
          <w:numId w:val="11"/>
        </w:numPr>
        <w:autoSpaceDE w:val="0"/>
        <w:autoSpaceDN w:val="0"/>
        <w:adjustRightInd w:val="0"/>
        <w:spacing w:after="0"/>
        <w:ind w:left="1134" w:hanging="283"/>
        <w:jc w:val="both"/>
        <w:rPr>
          <w:rFonts w:ascii="Arial" w:hAnsi="Arial" w:cs="Arial"/>
        </w:rPr>
      </w:pPr>
      <w:r>
        <w:rPr>
          <w:rFonts w:ascii="Arial" w:hAnsi="Arial" w:cs="Arial"/>
        </w:rPr>
        <w:t>t</w:t>
      </w:r>
      <w:r w:rsidRPr="0007075E">
        <w:rPr>
          <w:rFonts w:ascii="Arial" w:hAnsi="Arial" w:cs="Arial"/>
        </w:rPr>
        <w:t xml:space="preserve">hey </w:t>
      </w:r>
      <w:r w:rsidR="002C2393" w:rsidRPr="0007075E">
        <w:rPr>
          <w:rFonts w:ascii="Arial" w:hAnsi="Arial" w:cs="Arial"/>
        </w:rPr>
        <w:t>refuse or fail to begin a M</w:t>
      </w:r>
      <w:r w:rsidR="009D6C76" w:rsidRPr="0007075E">
        <w:rPr>
          <w:rFonts w:ascii="Arial" w:hAnsi="Arial" w:cs="Arial"/>
        </w:rPr>
        <w:t>atch within ten (10)</w:t>
      </w:r>
      <w:r w:rsidR="002C2393" w:rsidRPr="0007075E">
        <w:rPr>
          <w:rFonts w:ascii="Arial" w:hAnsi="Arial" w:cs="Arial"/>
        </w:rPr>
        <w:t xml:space="preserve"> minutes of the stipulated kick-</w:t>
      </w:r>
      <w:r w:rsidR="009D6C76" w:rsidRPr="0007075E">
        <w:rPr>
          <w:rFonts w:ascii="Arial" w:hAnsi="Arial" w:cs="Arial"/>
        </w:rPr>
        <w:t xml:space="preserve">off time; or </w:t>
      </w:r>
    </w:p>
    <w:p w14:paraId="25717B40" w14:textId="77777777" w:rsidR="009D6C76" w:rsidRPr="0007075E" w:rsidRDefault="00E31D20" w:rsidP="00D81F34">
      <w:pPr>
        <w:pStyle w:val="ListParagraph"/>
        <w:numPr>
          <w:ilvl w:val="0"/>
          <w:numId w:val="11"/>
        </w:numPr>
        <w:autoSpaceDE w:val="0"/>
        <w:autoSpaceDN w:val="0"/>
        <w:adjustRightInd w:val="0"/>
        <w:spacing w:after="0"/>
        <w:ind w:left="1134" w:hanging="283"/>
        <w:jc w:val="both"/>
        <w:rPr>
          <w:rFonts w:ascii="Arial" w:hAnsi="Arial" w:cs="Arial"/>
        </w:rPr>
      </w:pPr>
      <w:r>
        <w:rPr>
          <w:rFonts w:ascii="Arial" w:hAnsi="Arial" w:cs="Arial"/>
        </w:rPr>
        <w:t>t</w:t>
      </w:r>
      <w:r w:rsidRPr="0007075E">
        <w:rPr>
          <w:rFonts w:ascii="Arial" w:hAnsi="Arial" w:cs="Arial"/>
        </w:rPr>
        <w:t xml:space="preserve">hey </w:t>
      </w:r>
      <w:r w:rsidR="009D6C76" w:rsidRPr="0007075E">
        <w:rPr>
          <w:rFonts w:ascii="Arial" w:hAnsi="Arial" w:cs="Arial"/>
        </w:rPr>
        <w:t xml:space="preserve">field </w:t>
      </w:r>
      <w:r>
        <w:rPr>
          <w:rFonts w:ascii="Arial" w:hAnsi="Arial" w:cs="Arial"/>
        </w:rPr>
        <w:t>fewer</w:t>
      </w:r>
      <w:r w:rsidRPr="0007075E">
        <w:rPr>
          <w:rFonts w:ascii="Arial" w:hAnsi="Arial" w:cs="Arial"/>
        </w:rPr>
        <w:t xml:space="preserve"> </w:t>
      </w:r>
      <w:r w:rsidR="009D6C76" w:rsidRPr="0007075E">
        <w:rPr>
          <w:rFonts w:ascii="Arial" w:hAnsi="Arial" w:cs="Arial"/>
        </w:rPr>
        <w:t xml:space="preserve">than </w:t>
      </w:r>
      <w:r w:rsidR="00F44266">
        <w:rPr>
          <w:rFonts w:ascii="Arial" w:hAnsi="Arial" w:cs="Arial"/>
        </w:rPr>
        <w:t>four players</w:t>
      </w:r>
      <w:r>
        <w:rPr>
          <w:rFonts w:ascii="Arial" w:hAnsi="Arial" w:cs="Arial"/>
        </w:rPr>
        <w:t>; or</w:t>
      </w:r>
    </w:p>
    <w:p w14:paraId="0D9219CC" w14:textId="77777777" w:rsidR="009D6C76" w:rsidRPr="0007075E" w:rsidRDefault="00E31D20" w:rsidP="00D81F34">
      <w:pPr>
        <w:pStyle w:val="ListParagraph"/>
        <w:numPr>
          <w:ilvl w:val="0"/>
          <w:numId w:val="11"/>
        </w:numPr>
        <w:autoSpaceDE w:val="0"/>
        <w:autoSpaceDN w:val="0"/>
        <w:adjustRightInd w:val="0"/>
        <w:spacing w:after="0"/>
        <w:ind w:left="1134" w:hanging="283"/>
        <w:jc w:val="both"/>
        <w:rPr>
          <w:rFonts w:ascii="Arial" w:hAnsi="Arial" w:cs="Arial"/>
        </w:rPr>
      </w:pPr>
      <w:r>
        <w:rPr>
          <w:rFonts w:ascii="Arial" w:hAnsi="Arial" w:cs="Arial"/>
        </w:rPr>
        <w:t>t</w:t>
      </w:r>
      <w:r w:rsidRPr="0007075E">
        <w:rPr>
          <w:rFonts w:ascii="Arial" w:hAnsi="Arial" w:cs="Arial"/>
        </w:rPr>
        <w:t xml:space="preserve">hey </w:t>
      </w:r>
      <w:r w:rsidR="009D6C76" w:rsidRPr="0007075E">
        <w:rPr>
          <w:rFonts w:ascii="Arial" w:hAnsi="Arial" w:cs="Arial"/>
        </w:rPr>
        <w:t xml:space="preserve">field </w:t>
      </w:r>
      <w:r w:rsidR="002C2393" w:rsidRPr="0007075E">
        <w:rPr>
          <w:rFonts w:ascii="Arial" w:hAnsi="Arial" w:cs="Arial"/>
        </w:rPr>
        <w:t>an ineligible P</w:t>
      </w:r>
      <w:r w:rsidR="009D6C76" w:rsidRPr="0007075E">
        <w:rPr>
          <w:rFonts w:ascii="Arial" w:hAnsi="Arial" w:cs="Arial"/>
        </w:rPr>
        <w:t>layer; or</w:t>
      </w:r>
    </w:p>
    <w:p w14:paraId="38F46EE4" w14:textId="77777777" w:rsidR="009D6C76" w:rsidRPr="0007075E" w:rsidRDefault="00E31D20" w:rsidP="00D81F34">
      <w:pPr>
        <w:pStyle w:val="ListParagraph"/>
        <w:numPr>
          <w:ilvl w:val="0"/>
          <w:numId w:val="11"/>
        </w:numPr>
        <w:autoSpaceDE w:val="0"/>
        <w:autoSpaceDN w:val="0"/>
        <w:adjustRightInd w:val="0"/>
        <w:spacing w:after="0"/>
        <w:ind w:left="1134" w:hanging="283"/>
        <w:jc w:val="both"/>
        <w:rPr>
          <w:rFonts w:ascii="Arial" w:hAnsi="Arial" w:cs="Arial"/>
        </w:rPr>
      </w:pPr>
      <w:r>
        <w:rPr>
          <w:rFonts w:ascii="Arial" w:hAnsi="Arial" w:cs="Arial"/>
        </w:rPr>
        <w:t>a</w:t>
      </w:r>
      <w:r w:rsidRPr="0007075E">
        <w:rPr>
          <w:rFonts w:ascii="Arial" w:hAnsi="Arial" w:cs="Arial"/>
        </w:rPr>
        <w:t xml:space="preserve">ny </w:t>
      </w:r>
      <w:r w:rsidR="009D6C76" w:rsidRPr="0007075E">
        <w:rPr>
          <w:rFonts w:ascii="Arial" w:hAnsi="Arial" w:cs="Arial"/>
        </w:rPr>
        <w:t xml:space="preserve">other scenario within these Regulations or the </w:t>
      </w:r>
      <w:r w:rsidR="002C2393" w:rsidRPr="0007075E">
        <w:rPr>
          <w:rFonts w:ascii="Arial" w:hAnsi="Arial" w:cs="Arial"/>
        </w:rPr>
        <w:t xml:space="preserve">Grievance and </w:t>
      </w:r>
      <w:r w:rsidR="009D6C76" w:rsidRPr="0007075E">
        <w:rPr>
          <w:rFonts w:ascii="Arial" w:hAnsi="Arial" w:cs="Arial"/>
        </w:rPr>
        <w:t>Disciplinary Regulations th</w:t>
      </w:r>
      <w:r w:rsidR="002C2393" w:rsidRPr="0007075E">
        <w:rPr>
          <w:rFonts w:ascii="Arial" w:hAnsi="Arial" w:cs="Arial"/>
        </w:rPr>
        <w:t>at stipulates a forfeit of the M</w:t>
      </w:r>
      <w:r w:rsidR="00432075" w:rsidRPr="0007075E">
        <w:rPr>
          <w:rFonts w:ascii="Arial" w:hAnsi="Arial" w:cs="Arial"/>
        </w:rPr>
        <w:t>atch</w:t>
      </w:r>
      <w:r>
        <w:rPr>
          <w:rFonts w:ascii="Arial" w:hAnsi="Arial" w:cs="Arial"/>
        </w:rPr>
        <w:t>.</w:t>
      </w:r>
    </w:p>
    <w:p w14:paraId="144EFB1F" w14:textId="1DEAA282" w:rsidR="009D6C76" w:rsidRDefault="009D6C76" w:rsidP="00D81F34">
      <w:pPr>
        <w:pStyle w:val="ListParagraph"/>
        <w:numPr>
          <w:ilvl w:val="0"/>
          <w:numId w:val="12"/>
        </w:numPr>
        <w:autoSpaceDE w:val="0"/>
        <w:autoSpaceDN w:val="0"/>
        <w:adjustRightInd w:val="0"/>
        <w:spacing w:after="0"/>
        <w:ind w:left="709"/>
        <w:jc w:val="both"/>
        <w:rPr>
          <w:rFonts w:ascii="Arial" w:hAnsi="Arial" w:cs="Arial"/>
        </w:rPr>
      </w:pPr>
      <w:r w:rsidRPr="0007075E">
        <w:rPr>
          <w:rFonts w:ascii="Arial" w:hAnsi="Arial" w:cs="Arial"/>
        </w:rPr>
        <w:t>In the ev</w:t>
      </w:r>
      <w:r w:rsidR="002C2393" w:rsidRPr="0007075E">
        <w:rPr>
          <w:rFonts w:ascii="Arial" w:hAnsi="Arial" w:cs="Arial"/>
        </w:rPr>
        <w:t>ent of any Team forfeiting its M</w:t>
      </w:r>
      <w:r w:rsidRPr="0007075E">
        <w:rPr>
          <w:rFonts w:ascii="Arial" w:hAnsi="Arial" w:cs="Arial"/>
        </w:rPr>
        <w:t xml:space="preserve">atch, </w:t>
      </w:r>
      <w:r w:rsidR="008B6F26">
        <w:rPr>
          <w:rFonts w:ascii="Arial" w:hAnsi="Arial" w:cs="Arial"/>
        </w:rPr>
        <w:t>f</w:t>
      </w:r>
      <w:r w:rsidR="002C2393" w:rsidRPr="001547C0">
        <w:rPr>
          <w:rFonts w:ascii="Arial" w:hAnsi="Arial" w:cs="Arial"/>
        </w:rPr>
        <w:t>ull points allocated for the M</w:t>
      </w:r>
      <w:r w:rsidRPr="001547C0">
        <w:rPr>
          <w:rFonts w:ascii="Arial" w:hAnsi="Arial" w:cs="Arial"/>
        </w:rPr>
        <w:t xml:space="preserve">atch </w:t>
      </w:r>
      <w:r w:rsidR="002C2393" w:rsidRPr="001547C0">
        <w:rPr>
          <w:rFonts w:ascii="Arial" w:hAnsi="Arial" w:cs="Arial"/>
        </w:rPr>
        <w:t xml:space="preserve">will be forfeited to the </w:t>
      </w:r>
      <w:r w:rsidR="008B6F26">
        <w:rPr>
          <w:rFonts w:ascii="Arial" w:hAnsi="Arial" w:cs="Arial"/>
        </w:rPr>
        <w:t>opposing</w:t>
      </w:r>
      <w:r w:rsidR="008B6F26" w:rsidRPr="001547C0">
        <w:rPr>
          <w:rFonts w:ascii="Arial" w:hAnsi="Arial" w:cs="Arial"/>
        </w:rPr>
        <w:t xml:space="preserve"> </w:t>
      </w:r>
      <w:r w:rsidR="002C2393" w:rsidRPr="001547C0">
        <w:rPr>
          <w:rFonts w:ascii="Arial" w:hAnsi="Arial" w:cs="Arial"/>
        </w:rPr>
        <w:t>T</w:t>
      </w:r>
      <w:r w:rsidRPr="001547C0">
        <w:rPr>
          <w:rFonts w:ascii="Arial" w:hAnsi="Arial" w:cs="Arial"/>
        </w:rPr>
        <w:t>eam</w:t>
      </w:r>
      <w:r w:rsidR="008B6F26">
        <w:rPr>
          <w:rFonts w:ascii="Arial" w:hAnsi="Arial" w:cs="Arial"/>
        </w:rPr>
        <w:t xml:space="preserve"> (</w:t>
      </w:r>
      <w:r w:rsidR="00AD6E42">
        <w:rPr>
          <w:rFonts w:ascii="Arial" w:hAnsi="Arial" w:cs="Arial"/>
          <w:b/>
        </w:rPr>
        <w:t>Opposing</w:t>
      </w:r>
      <w:r w:rsidR="008B6F26">
        <w:rPr>
          <w:rFonts w:ascii="Arial" w:hAnsi="Arial" w:cs="Arial"/>
          <w:b/>
        </w:rPr>
        <w:t xml:space="preserve"> Team</w:t>
      </w:r>
      <w:r w:rsidR="008B6F26">
        <w:rPr>
          <w:rFonts w:ascii="Arial" w:hAnsi="Arial" w:cs="Arial"/>
        </w:rPr>
        <w:t>)</w:t>
      </w:r>
      <w:r w:rsidRPr="001547C0">
        <w:rPr>
          <w:rFonts w:ascii="Arial" w:hAnsi="Arial" w:cs="Arial"/>
        </w:rPr>
        <w:t xml:space="preserve"> and the goals </w:t>
      </w:r>
      <w:r w:rsidR="008B6F26">
        <w:rPr>
          <w:rFonts w:ascii="Arial" w:hAnsi="Arial" w:cs="Arial"/>
        </w:rPr>
        <w:t xml:space="preserve">will be </w:t>
      </w:r>
      <w:r w:rsidRPr="001547C0">
        <w:rPr>
          <w:rFonts w:ascii="Arial" w:hAnsi="Arial" w:cs="Arial"/>
        </w:rPr>
        <w:t xml:space="preserve">recorded </w:t>
      </w:r>
      <w:r w:rsidR="008B6F26">
        <w:rPr>
          <w:rFonts w:ascii="Arial" w:hAnsi="Arial" w:cs="Arial"/>
        </w:rPr>
        <w:t>as</w:t>
      </w:r>
      <w:r w:rsidRPr="001547C0">
        <w:rPr>
          <w:rFonts w:ascii="Arial" w:hAnsi="Arial" w:cs="Arial"/>
        </w:rPr>
        <w:t xml:space="preserve"> 3 goals scored by the </w:t>
      </w:r>
      <w:r w:rsidR="00AD6E42">
        <w:rPr>
          <w:rFonts w:ascii="Arial" w:hAnsi="Arial" w:cs="Arial"/>
        </w:rPr>
        <w:t>Opposing</w:t>
      </w:r>
      <w:r w:rsidR="008B6F26">
        <w:rPr>
          <w:rFonts w:ascii="Arial" w:hAnsi="Arial" w:cs="Arial"/>
        </w:rPr>
        <w:t xml:space="preserve"> </w:t>
      </w:r>
      <w:r w:rsidRPr="001547C0">
        <w:rPr>
          <w:rFonts w:ascii="Arial" w:hAnsi="Arial" w:cs="Arial"/>
        </w:rPr>
        <w:t xml:space="preserve">Team </w:t>
      </w:r>
      <w:r w:rsidR="002C2393" w:rsidRPr="001547C0">
        <w:rPr>
          <w:rFonts w:ascii="Arial" w:hAnsi="Arial" w:cs="Arial"/>
        </w:rPr>
        <w:t>and</w:t>
      </w:r>
      <w:r w:rsidRPr="001547C0">
        <w:rPr>
          <w:rFonts w:ascii="Arial" w:hAnsi="Arial" w:cs="Arial"/>
        </w:rPr>
        <w:t xml:space="preserve"> 0 </w:t>
      </w:r>
      <w:r w:rsidR="008B6F26">
        <w:rPr>
          <w:rFonts w:ascii="Arial" w:hAnsi="Arial" w:cs="Arial"/>
        </w:rPr>
        <w:t xml:space="preserve">goals </w:t>
      </w:r>
      <w:r w:rsidRPr="001547C0">
        <w:rPr>
          <w:rFonts w:ascii="Arial" w:hAnsi="Arial" w:cs="Arial"/>
        </w:rPr>
        <w:t xml:space="preserve">by the Team who has </w:t>
      </w:r>
      <w:r w:rsidR="008B6F26">
        <w:rPr>
          <w:rFonts w:ascii="Arial" w:hAnsi="Arial" w:cs="Arial"/>
        </w:rPr>
        <w:t>forfeited</w:t>
      </w:r>
      <w:r w:rsidRPr="001547C0">
        <w:rPr>
          <w:rFonts w:ascii="Arial" w:hAnsi="Arial" w:cs="Arial"/>
        </w:rPr>
        <w:t xml:space="preserve">, unless </w:t>
      </w:r>
      <w:r w:rsidRPr="001547C0">
        <w:rPr>
          <w:rFonts w:ascii="Arial" w:hAnsi="Arial" w:cs="Arial"/>
        </w:rPr>
        <w:lastRenderedPageBreak/>
        <w:t xml:space="preserve">the </w:t>
      </w:r>
      <w:r w:rsidR="00AD6E42">
        <w:rPr>
          <w:rFonts w:ascii="Arial" w:hAnsi="Arial" w:cs="Arial"/>
        </w:rPr>
        <w:t>Opposing</w:t>
      </w:r>
      <w:r w:rsidR="008B6F26">
        <w:rPr>
          <w:rFonts w:ascii="Arial" w:hAnsi="Arial" w:cs="Arial"/>
        </w:rPr>
        <w:t xml:space="preserve"> </w:t>
      </w:r>
      <w:r w:rsidRPr="001547C0">
        <w:rPr>
          <w:rFonts w:ascii="Arial" w:hAnsi="Arial" w:cs="Arial"/>
        </w:rPr>
        <w:t xml:space="preserve">Team </w:t>
      </w:r>
      <w:r w:rsidR="00BE203B">
        <w:rPr>
          <w:rFonts w:ascii="Arial" w:hAnsi="Arial" w:cs="Arial"/>
        </w:rPr>
        <w:t>won by more</w:t>
      </w:r>
      <w:r w:rsidRPr="001547C0">
        <w:rPr>
          <w:rFonts w:ascii="Arial" w:hAnsi="Arial" w:cs="Arial"/>
        </w:rPr>
        <w:t xml:space="preserve"> than 3</w:t>
      </w:r>
      <w:r w:rsidR="008B6F26">
        <w:rPr>
          <w:rFonts w:ascii="Arial" w:hAnsi="Arial" w:cs="Arial"/>
        </w:rPr>
        <w:t xml:space="preserve"> </w:t>
      </w:r>
      <w:r w:rsidR="00BE203B">
        <w:rPr>
          <w:rFonts w:ascii="Arial" w:hAnsi="Arial" w:cs="Arial"/>
        </w:rPr>
        <w:t>goals</w:t>
      </w:r>
      <w:r w:rsidRPr="001547C0">
        <w:rPr>
          <w:rFonts w:ascii="Arial" w:hAnsi="Arial" w:cs="Arial"/>
        </w:rPr>
        <w:t>, in which case th</w:t>
      </w:r>
      <w:r w:rsidR="00432075" w:rsidRPr="001547C0">
        <w:rPr>
          <w:rFonts w:ascii="Arial" w:hAnsi="Arial" w:cs="Arial"/>
        </w:rPr>
        <w:t xml:space="preserve">e result on the pitch </w:t>
      </w:r>
      <w:r w:rsidR="008B6F26">
        <w:rPr>
          <w:rFonts w:ascii="Arial" w:hAnsi="Arial" w:cs="Arial"/>
        </w:rPr>
        <w:t>will be</w:t>
      </w:r>
      <w:r w:rsidR="008B6F26" w:rsidRPr="001547C0">
        <w:rPr>
          <w:rFonts w:ascii="Arial" w:hAnsi="Arial" w:cs="Arial"/>
        </w:rPr>
        <w:t xml:space="preserve"> </w:t>
      </w:r>
      <w:r w:rsidR="00432075" w:rsidRPr="001547C0">
        <w:rPr>
          <w:rFonts w:ascii="Arial" w:hAnsi="Arial" w:cs="Arial"/>
        </w:rPr>
        <w:t>upheld</w:t>
      </w:r>
      <w:r w:rsidR="008B6F26">
        <w:rPr>
          <w:rFonts w:ascii="Arial" w:hAnsi="Arial" w:cs="Arial"/>
        </w:rPr>
        <w:t>.</w:t>
      </w:r>
    </w:p>
    <w:p w14:paraId="35048305" w14:textId="77777777" w:rsidR="009D6C76" w:rsidRPr="0007075E" w:rsidRDefault="009D6C76" w:rsidP="00F44266">
      <w:pPr>
        <w:pStyle w:val="Heading2"/>
        <w:keepNext w:val="0"/>
        <w:keepLines w:val="0"/>
        <w:numPr>
          <w:ilvl w:val="0"/>
          <w:numId w:val="4"/>
        </w:numPr>
        <w:tabs>
          <w:tab w:val="clear" w:pos="3787"/>
        </w:tabs>
        <w:autoSpaceDE w:val="0"/>
        <w:autoSpaceDN w:val="0"/>
        <w:adjustRightInd w:val="0"/>
        <w:spacing w:before="120" w:after="120"/>
        <w:rPr>
          <w:rFonts w:ascii="Arial" w:hAnsi="Arial" w:cs="Arial"/>
          <w:b/>
          <w:i w:val="0"/>
          <w:color w:val="548DD4" w:themeColor="text2" w:themeTint="99"/>
          <w:szCs w:val="22"/>
        </w:rPr>
      </w:pPr>
      <w:bookmarkStart w:id="135" w:name="_Toc230765661"/>
      <w:bookmarkStart w:id="136" w:name="_Toc351071611"/>
      <w:bookmarkStart w:id="137" w:name="_Toc364896418"/>
      <w:bookmarkStart w:id="138" w:name="_Toc364952610"/>
      <w:bookmarkStart w:id="139" w:name="_Toc364952761"/>
      <w:bookmarkStart w:id="140" w:name="_Toc365628062"/>
      <w:bookmarkStart w:id="141" w:name="_Toc365628133"/>
      <w:bookmarkStart w:id="142" w:name="_Toc520189579"/>
      <w:r w:rsidRPr="0007075E">
        <w:rPr>
          <w:rFonts w:ascii="Arial" w:hAnsi="Arial" w:cs="Arial"/>
          <w:b/>
          <w:i w:val="0"/>
          <w:color w:val="548DD4" w:themeColor="text2" w:themeTint="99"/>
          <w:szCs w:val="22"/>
        </w:rPr>
        <w:t>Protests</w:t>
      </w:r>
      <w:bookmarkEnd w:id="135"/>
      <w:bookmarkEnd w:id="136"/>
      <w:bookmarkEnd w:id="137"/>
      <w:bookmarkEnd w:id="138"/>
      <w:bookmarkEnd w:id="139"/>
      <w:bookmarkEnd w:id="140"/>
      <w:bookmarkEnd w:id="141"/>
      <w:bookmarkEnd w:id="142"/>
    </w:p>
    <w:p w14:paraId="0923177C" w14:textId="77777777" w:rsidR="009D6C76" w:rsidRPr="0007075E" w:rsidRDefault="002F6A80" w:rsidP="000E0B6B">
      <w:pPr>
        <w:pStyle w:val="ListParagraph"/>
        <w:numPr>
          <w:ilvl w:val="0"/>
          <w:numId w:val="26"/>
        </w:numPr>
        <w:autoSpaceDE w:val="0"/>
        <w:autoSpaceDN w:val="0"/>
        <w:adjustRightInd w:val="0"/>
        <w:spacing w:after="0"/>
        <w:jc w:val="both"/>
        <w:rPr>
          <w:rFonts w:ascii="Arial" w:hAnsi="Arial" w:cs="Arial"/>
        </w:rPr>
      </w:pPr>
      <w:r w:rsidRPr="0007075E">
        <w:rPr>
          <w:rFonts w:ascii="Arial" w:hAnsi="Arial" w:cs="Arial"/>
        </w:rPr>
        <w:t>Protests</w:t>
      </w:r>
      <w:r w:rsidR="009D6C76" w:rsidRPr="0007075E">
        <w:rPr>
          <w:rFonts w:ascii="Arial" w:hAnsi="Arial" w:cs="Arial"/>
        </w:rPr>
        <w:t xml:space="preserve"> must be lodged and received </w:t>
      </w:r>
      <w:r w:rsidR="0007075E" w:rsidRPr="0007075E">
        <w:rPr>
          <w:rFonts w:ascii="Arial" w:hAnsi="Arial" w:cs="Arial"/>
        </w:rPr>
        <w:t>by the Competition Administrator</w:t>
      </w:r>
      <w:r w:rsidR="009D6C76" w:rsidRPr="0007075E">
        <w:rPr>
          <w:rFonts w:ascii="Arial" w:hAnsi="Arial" w:cs="Arial"/>
        </w:rPr>
        <w:t xml:space="preserve"> no later than </w:t>
      </w:r>
      <w:r w:rsidR="0023465E" w:rsidRPr="0007075E">
        <w:rPr>
          <w:rFonts w:ascii="Arial" w:hAnsi="Arial" w:cs="Arial"/>
        </w:rPr>
        <w:t>two (</w:t>
      </w:r>
      <w:r w:rsidR="009D6C76" w:rsidRPr="0007075E">
        <w:rPr>
          <w:rFonts w:ascii="Arial" w:hAnsi="Arial" w:cs="Arial"/>
        </w:rPr>
        <w:t>2</w:t>
      </w:r>
      <w:r w:rsidR="0023465E" w:rsidRPr="0007075E">
        <w:rPr>
          <w:rFonts w:ascii="Arial" w:hAnsi="Arial" w:cs="Arial"/>
        </w:rPr>
        <w:t>)</w:t>
      </w:r>
      <w:r w:rsidRPr="0007075E">
        <w:rPr>
          <w:rFonts w:ascii="Arial" w:hAnsi="Arial" w:cs="Arial"/>
        </w:rPr>
        <w:t xml:space="preserve"> </w:t>
      </w:r>
      <w:r w:rsidR="0007075E" w:rsidRPr="0007075E">
        <w:rPr>
          <w:rFonts w:ascii="Arial" w:hAnsi="Arial" w:cs="Arial"/>
        </w:rPr>
        <w:t>hours</w:t>
      </w:r>
      <w:r w:rsidRPr="0007075E">
        <w:rPr>
          <w:rFonts w:ascii="Arial" w:hAnsi="Arial" w:cs="Arial"/>
        </w:rPr>
        <w:t xml:space="preserve"> after the M</w:t>
      </w:r>
      <w:r w:rsidR="00414CA4" w:rsidRPr="0007075E">
        <w:rPr>
          <w:rFonts w:ascii="Arial" w:hAnsi="Arial" w:cs="Arial"/>
        </w:rPr>
        <w:t>atch was played</w:t>
      </w:r>
      <w:r w:rsidR="00A80F96">
        <w:rPr>
          <w:rFonts w:ascii="Arial" w:hAnsi="Arial" w:cs="Arial"/>
        </w:rPr>
        <w:t>.</w:t>
      </w:r>
    </w:p>
    <w:p w14:paraId="22489A29" w14:textId="77777777" w:rsidR="009D6C76" w:rsidRPr="0007075E" w:rsidRDefault="009D6C76" w:rsidP="000E0B6B">
      <w:pPr>
        <w:pStyle w:val="ListParagraph"/>
        <w:numPr>
          <w:ilvl w:val="0"/>
          <w:numId w:val="26"/>
        </w:numPr>
        <w:autoSpaceDE w:val="0"/>
        <w:autoSpaceDN w:val="0"/>
        <w:adjustRightInd w:val="0"/>
        <w:spacing w:after="0"/>
        <w:jc w:val="both"/>
        <w:rPr>
          <w:rFonts w:ascii="Arial" w:hAnsi="Arial" w:cs="Arial"/>
        </w:rPr>
      </w:pPr>
      <w:r w:rsidRPr="0007075E">
        <w:rPr>
          <w:rFonts w:ascii="Arial" w:hAnsi="Arial" w:cs="Arial"/>
        </w:rPr>
        <w:t xml:space="preserve">Protests </w:t>
      </w:r>
      <w:r w:rsidR="002F6A80" w:rsidRPr="0007075E">
        <w:rPr>
          <w:rFonts w:ascii="Arial" w:hAnsi="Arial" w:cs="Arial"/>
        </w:rPr>
        <w:t>will</w:t>
      </w:r>
      <w:r w:rsidRPr="0007075E">
        <w:rPr>
          <w:rFonts w:ascii="Arial" w:hAnsi="Arial" w:cs="Arial"/>
        </w:rPr>
        <w:t xml:space="preserve"> only be considered for obvious breaches of the </w:t>
      </w:r>
      <w:r w:rsidR="00A80F96">
        <w:rPr>
          <w:rFonts w:ascii="Arial" w:hAnsi="Arial" w:cs="Arial"/>
        </w:rPr>
        <w:t>L</w:t>
      </w:r>
      <w:r w:rsidR="00A80F96" w:rsidRPr="0007075E">
        <w:rPr>
          <w:rFonts w:ascii="Arial" w:hAnsi="Arial" w:cs="Arial"/>
        </w:rPr>
        <w:t xml:space="preserve">aws </w:t>
      </w:r>
      <w:r w:rsidRPr="0007075E">
        <w:rPr>
          <w:rFonts w:ascii="Arial" w:hAnsi="Arial" w:cs="Arial"/>
        </w:rPr>
        <w:t xml:space="preserve">of the </w:t>
      </w:r>
      <w:r w:rsidR="00A80F96">
        <w:rPr>
          <w:rFonts w:ascii="Arial" w:hAnsi="Arial" w:cs="Arial"/>
        </w:rPr>
        <w:t>G</w:t>
      </w:r>
      <w:r w:rsidR="00A80F96" w:rsidRPr="0007075E">
        <w:rPr>
          <w:rFonts w:ascii="Arial" w:hAnsi="Arial" w:cs="Arial"/>
        </w:rPr>
        <w:t xml:space="preserve">ame </w:t>
      </w:r>
      <w:r w:rsidRPr="0007075E">
        <w:rPr>
          <w:rFonts w:ascii="Arial" w:hAnsi="Arial" w:cs="Arial"/>
        </w:rPr>
        <w:t>that clearly had a materia</w:t>
      </w:r>
      <w:r w:rsidR="0023465E" w:rsidRPr="0007075E">
        <w:rPr>
          <w:rFonts w:ascii="Arial" w:hAnsi="Arial" w:cs="Arial"/>
        </w:rPr>
        <w:t>l effect on the outcome of the M</w:t>
      </w:r>
      <w:r w:rsidR="00414CA4" w:rsidRPr="0007075E">
        <w:rPr>
          <w:rFonts w:ascii="Arial" w:hAnsi="Arial" w:cs="Arial"/>
        </w:rPr>
        <w:t>atch</w:t>
      </w:r>
      <w:r w:rsidR="00A80F96">
        <w:rPr>
          <w:rFonts w:ascii="Arial" w:hAnsi="Arial" w:cs="Arial"/>
        </w:rPr>
        <w:t>.</w:t>
      </w:r>
    </w:p>
    <w:p w14:paraId="564ECD84" w14:textId="635BA9E8" w:rsidR="009D6C76" w:rsidRPr="0007075E" w:rsidRDefault="009D6C76" w:rsidP="000E0B6B">
      <w:pPr>
        <w:pStyle w:val="ListParagraph"/>
        <w:numPr>
          <w:ilvl w:val="0"/>
          <w:numId w:val="26"/>
        </w:numPr>
        <w:autoSpaceDE w:val="0"/>
        <w:autoSpaceDN w:val="0"/>
        <w:adjustRightInd w:val="0"/>
        <w:spacing w:after="0"/>
        <w:jc w:val="both"/>
        <w:rPr>
          <w:rFonts w:ascii="Arial" w:hAnsi="Arial" w:cs="Arial"/>
        </w:rPr>
      </w:pPr>
      <w:r w:rsidRPr="0007075E">
        <w:rPr>
          <w:rFonts w:ascii="Arial" w:hAnsi="Arial" w:cs="Arial"/>
        </w:rPr>
        <w:t xml:space="preserve">No </w:t>
      </w:r>
      <w:r w:rsidR="0023465E" w:rsidRPr="0007075E">
        <w:rPr>
          <w:rFonts w:ascii="Arial" w:hAnsi="Arial" w:cs="Arial"/>
        </w:rPr>
        <w:t>protests as to the result of a M</w:t>
      </w:r>
      <w:r w:rsidRPr="0007075E">
        <w:rPr>
          <w:rFonts w:ascii="Arial" w:hAnsi="Arial" w:cs="Arial"/>
        </w:rPr>
        <w:t xml:space="preserve">atch </w:t>
      </w:r>
      <w:r w:rsidR="002F6A80" w:rsidRPr="0007075E">
        <w:rPr>
          <w:rFonts w:ascii="Arial" w:hAnsi="Arial" w:cs="Arial"/>
        </w:rPr>
        <w:t>will</w:t>
      </w:r>
      <w:r w:rsidRPr="0007075E">
        <w:rPr>
          <w:rFonts w:ascii="Arial" w:hAnsi="Arial" w:cs="Arial"/>
        </w:rPr>
        <w:t xml:space="preserve"> be considered in relation to disciplinary decisions</w:t>
      </w:r>
      <w:r w:rsidR="0023465E" w:rsidRPr="0007075E">
        <w:rPr>
          <w:rFonts w:ascii="Arial" w:hAnsi="Arial" w:cs="Arial"/>
        </w:rPr>
        <w:t xml:space="preserve"> of the </w:t>
      </w:r>
      <w:r w:rsidR="004B3A98" w:rsidRPr="0007075E">
        <w:rPr>
          <w:rFonts w:ascii="Arial" w:hAnsi="Arial" w:cs="Arial"/>
        </w:rPr>
        <w:t>Match Officials</w:t>
      </w:r>
      <w:r w:rsidRPr="0007075E">
        <w:rPr>
          <w:rFonts w:ascii="Arial" w:hAnsi="Arial" w:cs="Arial"/>
        </w:rPr>
        <w:t xml:space="preserve"> or </w:t>
      </w:r>
      <w:r w:rsidR="00AF0003">
        <w:rPr>
          <w:rFonts w:ascii="Arial" w:hAnsi="Arial" w:cs="Arial"/>
        </w:rPr>
        <w:t xml:space="preserve">any </w:t>
      </w:r>
      <w:r w:rsidRPr="0007075E">
        <w:rPr>
          <w:rFonts w:ascii="Arial" w:hAnsi="Arial" w:cs="Arial"/>
        </w:rPr>
        <w:t>deci</w:t>
      </w:r>
      <w:r w:rsidR="00414CA4" w:rsidRPr="0007075E">
        <w:rPr>
          <w:rFonts w:ascii="Arial" w:hAnsi="Arial" w:cs="Arial"/>
        </w:rPr>
        <w:t xml:space="preserve">sions of facts </w:t>
      </w:r>
      <w:r w:rsidR="00AF0003">
        <w:rPr>
          <w:rFonts w:ascii="Arial" w:hAnsi="Arial" w:cs="Arial"/>
        </w:rPr>
        <w:t xml:space="preserve">by the Match Officials </w:t>
      </w:r>
      <w:r w:rsidR="00414CA4" w:rsidRPr="0007075E">
        <w:rPr>
          <w:rFonts w:ascii="Arial" w:hAnsi="Arial" w:cs="Arial"/>
        </w:rPr>
        <w:t>relating to play</w:t>
      </w:r>
      <w:r w:rsidR="00A80F96">
        <w:rPr>
          <w:rFonts w:ascii="Arial" w:hAnsi="Arial" w:cs="Arial"/>
        </w:rPr>
        <w:t>.</w:t>
      </w:r>
    </w:p>
    <w:p w14:paraId="282F2AC1" w14:textId="268C6D22" w:rsidR="009D6C76" w:rsidRDefault="009D6C76" w:rsidP="000E0B6B">
      <w:pPr>
        <w:pStyle w:val="ListParagraph"/>
        <w:numPr>
          <w:ilvl w:val="0"/>
          <w:numId w:val="26"/>
        </w:numPr>
        <w:autoSpaceDE w:val="0"/>
        <w:autoSpaceDN w:val="0"/>
        <w:adjustRightInd w:val="0"/>
        <w:spacing w:after="0"/>
        <w:jc w:val="both"/>
        <w:rPr>
          <w:rFonts w:ascii="Arial" w:hAnsi="Arial" w:cs="Arial"/>
        </w:rPr>
      </w:pPr>
      <w:r w:rsidRPr="0007075E">
        <w:rPr>
          <w:rFonts w:ascii="Arial" w:hAnsi="Arial" w:cs="Arial"/>
        </w:rPr>
        <w:t>Prot</w:t>
      </w:r>
      <w:r w:rsidR="0007075E" w:rsidRPr="0007075E">
        <w:rPr>
          <w:rFonts w:ascii="Arial" w:hAnsi="Arial" w:cs="Arial"/>
        </w:rPr>
        <w:t>ests must be accompanied by a $</w:t>
      </w:r>
      <w:r w:rsidRPr="0007075E">
        <w:rPr>
          <w:rFonts w:ascii="Arial" w:hAnsi="Arial" w:cs="Arial"/>
        </w:rPr>
        <w:t xml:space="preserve">50 administration fee in order to be considered. The administration fee must be lodged together with the </w:t>
      </w:r>
      <w:r w:rsidR="00414CA4" w:rsidRPr="0007075E">
        <w:rPr>
          <w:rFonts w:ascii="Arial" w:hAnsi="Arial" w:cs="Arial"/>
        </w:rPr>
        <w:t>written protest</w:t>
      </w:r>
      <w:r w:rsidR="00DD752D">
        <w:rPr>
          <w:rFonts w:ascii="Arial" w:hAnsi="Arial" w:cs="Arial"/>
        </w:rPr>
        <w:t>.</w:t>
      </w:r>
      <w:r w:rsidR="00370489">
        <w:rPr>
          <w:rFonts w:ascii="Arial" w:hAnsi="Arial" w:cs="Arial"/>
        </w:rPr>
        <w:t xml:space="preserve"> The fee is refundable only if the protest is upheld.</w:t>
      </w:r>
    </w:p>
    <w:p w14:paraId="3487F3DF" w14:textId="77777777" w:rsidR="00C5367F" w:rsidRDefault="00C5367F" w:rsidP="00C5367F">
      <w:pPr>
        <w:autoSpaceDE w:val="0"/>
        <w:autoSpaceDN w:val="0"/>
        <w:adjustRightInd w:val="0"/>
        <w:spacing w:after="0"/>
        <w:jc w:val="both"/>
        <w:rPr>
          <w:rFonts w:ascii="Arial" w:hAnsi="Arial" w:cs="Arial"/>
        </w:rPr>
      </w:pPr>
    </w:p>
    <w:p w14:paraId="43D714C1" w14:textId="77777777" w:rsidR="009D6C76" w:rsidRPr="007C76FD" w:rsidRDefault="009D6C76">
      <w:pPr>
        <w:spacing w:after="0" w:line="240" w:lineRule="auto"/>
        <w:rPr>
          <w:rFonts w:ascii="Arial" w:hAnsi="Arial" w:cs="Arial"/>
          <w:color w:val="FF0000"/>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027"/>
      </w:tblGrid>
      <w:tr w:rsidR="007C76FD" w:rsidRPr="007C76FD" w14:paraId="26B48203" w14:textId="77777777">
        <w:tc>
          <w:tcPr>
            <w:tcW w:w="9576" w:type="dxa"/>
            <w:shd w:val="clear" w:color="auto" w:fill="1F497D" w:themeFill="text2"/>
          </w:tcPr>
          <w:p w14:paraId="2D440D07" w14:textId="77777777" w:rsidR="009D6C76" w:rsidRPr="007C76FD" w:rsidRDefault="009D6C76" w:rsidP="001231F0">
            <w:pPr>
              <w:pStyle w:val="Heading1"/>
              <w:jc w:val="left"/>
              <w:rPr>
                <w:rFonts w:ascii="Arial" w:hAnsi="Arial" w:cs="Arial"/>
                <w:b w:val="0"/>
                <w:color w:val="FFFFFF" w:themeColor="background1"/>
                <w:szCs w:val="24"/>
              </w:rPr>
            </w:pPr>
            <w:bookmarkStart w:id="143" w:name="_Toc365628134"/>
            <w:bookmarkStart w:id="144" w:name="_Toc520189580"/>
            <w:bookmarkStart w:id="145" w:name="_Toc230765663"/>
            <w:r w:rsidRPr="007C76FD">
              <w:rPr>
                <w:rFonts w:ascii="Arial" w:hAnsi="Arial" w:cs="Arial"/>
                <w:b w:val="0"/>
                <w:color w:val="FFFFFF" w:themeColor="background1"/>
                <w:szCs w:val="24"/>
              </w:rPr>
              <w:t>SECTION 3: ELIGIBILITY</w:t>
            </w:r>
            <w:bookmarkEnd w:id="143"/>
            <w:bookmarkEnd w:id="144"/>
            <w:r w:rsidRPr="007C76FD">
              <w:rPr>
                <w:rFonts w:ascii="Arial" w:hAnsi="Arial" w:cs="Arial"/>
                <w:b w:val="0"/>
                <w:color w:val="FFFFFF" w:themeColor="background1"/>
                <w:szCs w:val="24"/>
              </w:rPr>
              <w:t xml:space="preserve"> </w:t>
            </w:r>
          </w:p>
        </w:tc>
      </w:tr>
    </w:tbl>
    <w:p w14:paraId="75EC76F7" w14:textId="77777777" w:rsidR="009D6C76" w:rsidRPr="0007075E" w:rsidRDefault="009D6C76" w:rsidP="00D81F34">
      <w:pPr>
        <w:pStyle w:val="Heading2"/>
        <w:keepNext w:val="0"/>
        <w:keepLines w:val="0"/>
        <w:numPr>
          <w:ilvl w:val="0"/>
          <w:numId w:val="25"/>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146" w:name="_Toc230765664"/>
      <w:bookmarkStart w:id="147" w:name="_Toc351071613"/>
      <w:bookmarkStart w:id="148" w:name="_Toc364896420"/>
      <w:bookmarkStart w:id="149" w:name="_Toc364952612"/>
      <w:bookmarkStart w:id="150" w:name="_Toc364952763"/>
      <w:bookmarkStart w:id="151" w:name="_Toc365628064"/>
      <w:bookmarkStart w:id="152" w:name="_Toc365628135"/>
      <w:bookmarkStart w:id="153" w:name="_Toc520189581"/>
      <w:bookmarkEnd w:id="145"/>
      <w:r w:rsidRPr="0007075E">
        <w:rPr>
          <w:rFonts w:ascii="Arial" w:hAnsi="Arial" w:cs="Arial"/>
          <w:b/>
          <w:i w:val="0"/>
          <w:color w:val="548DD4" w:themeColor="text2" w:themeTint="99"/>
          <w:szCs w:val="22"/>
        </w:rPr>
        <w:t xml:space="preserve">Age </w:t>
      </w:r>
      <w:bookmarkEnd w:id="146"/>
      <w:bookmarkEnd w:id="147"/>
      <w:r w:rsidR="000F21C6" w:rsidRPr="0007075E">
        <w:rPr>
          <w:rFonts w:ascii="Arial" w:hAnsi="Arial" w:cs="Arial"/>
          <w:b/>
          <w:i w:val="0"/>
          <w:color w:val="548DD4" w:themeColor="text2" w:themeTint="99"/>
          <w:szCs w:val="22"/>
        </w:rPr>
        <w:t>Eligibility</w:t>
      </w:r>
      <w:bookmarkEnd w:id="148"/>
      <w:bookmarkEnd w:id="149"/>
      <w:bookmarkEnd w:id="150"/>
      <w:bookmarkEnd w:id="151"/>
      <w:bookmarkEnd w:id="152"/>
      <w:bookmarkEnd w:id="153"/>
      <w:r w:rsidRPr="0007075E">
        <w:rPr>
          <w:rFonts w:ascii="Arial" w:hAnsi="Arial" w:cs="Arial"/>
          <w:b/>
          <w:i w:val="0"/>
          <w:color w:val="548DD4" w:themeColor="text2" w:themeTint="99"/>
          <w:szCs w:val="22"/>
        </w:rPr>
        <w:t xml:space="preserve"> </w:t>
      </w:r>
    </w:p>
    <w:p w14:paraId="0B9CE5AF" w14:textId="6B2E00EE" w:rsidR="0026170D" w:rsidRPr="001547C0" w:rsidRDefault="0026170D" w:rsidP="00A33ADF">
      <w:pPr>
        <w:spacing w:before="120" w:after="120"/>
        <w:ind w:left="425"/>
        <w:jc w:val="both"/>
        <w:rPr>
          <w:rFonts w:ascii="Arial" w:hAnsi="Arial" w:cs="Arial"/>
          <w:b/>
        </w:rPr>
      </w:pPr>
      <w:bookmarkStart w:id="154" w:name="_Toc365628065"/>
      <w:bookmarkStart w:id="155" w:name="_Toc365628136"/>
      <w:r w:rsidRPr="0026453B">
        <w:rPr>
          <w:rFonts w:ascii="Arial" w:hAnsi="Arial" w:cs="Arial"/>
        </w:rPr>
        <w:t>Eligibility to age grades will be determined by the age i</w:t>
      </w:r>
      <w:r w:rsidR="00EE34E6" w:rsidRPr="0026453B">
        <w:rPr>
          <w:rFonts w:ascii="Arial" w:hAnsi="Arial" w:cs="Arial"/>
        </w:rPr>
        <w:t xml:space="preserve">n which the player turns in </w:t>
      </w:r>
      <w:r w:rsidR="00DD752D" w:rsidRPr="0014393F">
        <w:rPr>
          <w:rFonts w:ascii="Arial" w:hAnsi="Arial" w:cs="Arial"/>
        </w:rPr>
        <w:t>20</w:t>
      </w:r>
      <w:r w:rsidR="00D42452">
        <w:rPr>
          <w:rFonts w:ascii="Arial" w:hAnsi="Arial" w:cs="Arial"/>
        </w:rPr>
        <w:t>25</w:t>
      </w:r>
      <w:r w:rsidRPr="003E2320">
        <w:rPr>
          <w:rFonts w:ascii="Arial" w:hAnsi="Arial" w:cs="Arial"/>
        </w:rPr>
        <w:t>. For example, a player tu</w:t>
      </w:r>
      <w:r w:rsidR="00EE34E6" w:rsidRPr="003E2320">
        <w:rPr>
          <w:rFonts w:ascii="Arial" w:hAnsi="Arial" w:cs="Arial"/>
        </w:rPr>
        <w:t xml:space="preserve">rning 12 at any time during </w:t>
      </w:r>
      <w:r w:rsidR="00D42452">
        <w:rPr>
          <w:rFonts w:ascii="Arial" w:hAnsi="Arial" w:cs="Arial"/>
        </w:rPr>
        <w:t>2025</w:t>
      </w:r>
      <w:r w:rsidR="00DD752D" w:rsidRPr="006556E1">
        <w:rPr>
          <w:rFonts w:ascii="Arial" w:hAnsi="Arial" w:cs="Arial"/>
        </w:rPr>
        <w:t xml:space="preserve"> </w:t>
      </w:r>
      <w:r w:rsidRPr="006556E1">
        <w:rPr>
          <w:rFonts w:ascii="Arial" w:hAnsi="Arial" w:cs="Arial"/>
        </w:rPr>
        <w:t>is eligible for the U12 age grade.</w:t>
      </w:r>
      <w:bookmarkEnd w:id="154"/>
      <w:bookmarkEnd w:id="155"/>
    </w:p>
    <w:p w14:paraId="1D24191B" w14:textId="77777777" w:rsidR="00A9257A" w:rsidRPr="0007075E" w:rsidRDefault="00A9257A" w:rsidP="00D81F34">
      <w:pPr>
        <w:pStyle w:val="Heading2"/>
        <w:keepNext w:val="0"/>
        <w:keepLines w:val="0"/>
        <w:numPr>
          <w:ilvl w:val="0"/>
          <w:numId w:val="25"/>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156" w:name="_Toc230765668"/>
      <w:bookmarkStart w:id="157" w:name="_Toc351071617"/>
      <w:bookmarkStart w:id="158" w:name="_Toc364896422"/>
      <w:bookmarkStart w:id="159" w:name="_Toc364952614"/>
      <w:bookmarkStart w:id="160" w:name="_Toc364952765"/>
      <w:bookmarkStart w:id="161" w:name="_Toc365628066"/>
      <w:bookmarkStart w:id="162" w:name="_Toc365628137"/>
      <w:bookmarkStart w:id="163" w:name="_Toc520189582"/>
      <w:bookmarkStart w:id="164" w:name="OLE_LINK1"/>
      <w:bookmarkStart w:id="165" w:name="OLE_LINK2"/>
      <w:r w:rsidRPr="0007075E">
        <w:rPr>
          <w:rFonts w:ascii="Arial" w:hAnsi="Arial" w:cs="Arial"/>
          <w:b/>
          <w:i w:val="0"/>
          <w:color w:val="548DD4" w:themeColor="text2" w:themeTint="99"/>
          <w:szCs w:val="22"/>
        </w:rPr>
        <w:t xml:space="preserve">Eligibility and Ineligibility of Players </w:t>
      </w:r>
      <w:bookmarkEnd w:id="156"/>
      <w:bookmarkEnd w:id="157"/>
      <w:r w:rsidRPr="0007075E">
        <w:rPr>
          <w:rFonts w:ascii="Arial" w:hAnsi="Arial" w:cs="Arial"/>
          <w:b/>
          <w:i w:val="0"/>
          <w:color w:val="548DD4" w:themeColor="text2" w:themeTint="99"/>
          <w:szCs w:val="22"/>
        </w:rPr>
        <w:t>General</w:t>
      </w:r>
      <w:bookmarkEnd w:id="158"/>
      <w:bookmarkEnd w:id="159"/>
      <w:bookmarkEnd w:id="160"/>
      <w:bookmarkEnd w:id="161"/>
      <w:bookmarkEnd w:id="162"/>
      <w:bookmarkEnd w:id="163"/>
    </w:p>
    <w:p w14:paraId="0CE3F2EF" w14:textId="4F4C8657" w:rsidR="00A9257A" w:rsidRPr="001547C0" w:rsidRDefault="00A9257A" w:rsidP="00D81F34">
      <w:pPr>
        <w:pStyle w:val="ListParagraph"/>
        <w:numPr>
          <w:ilvl w:val="0"/>
          <w:numId w:val="27"/>
        </w:numPr>
        <w:autoSpaceDE w:val="0"/>
        <w:autoSpaceDN w:val="0"/>
        <w:adjustRightInd w:val="0"/>
        <w:spacing w:after="0"/>
        <w:ind w:left="709"/>
        <w:jc w:val="both"/>
        <w:rPr>
          <w:rFonts w:ascii="Arial" w:hAnsi="Arial" w:cs="Arial"/>
        </w:rPr>
      </w:pPr>
      <w:r w:rsidRPr="001547C0">
        <w:rPr>
          <w:rFonts w:ascii="Arial" w:hAnsi="Arial" w:cs="Arial"/>
          <w:u w:val="single"/>
        </w:rPr>
        <w:t>Eligible Players</w:t>
      </w:r>
      <w:bookmarkEnd w:id="164"/>
      <w:bookmarkEnd w:id="165"/>
      <w:r w:rsidR="0018257F">
        <w:rPr>
          <w:rFonts w:ascii="Arial" w:hAnsi="Arial" w:cs="Arial"/>
        </w:rPr>
        <w:t xml:space="preserve"> </w:t>
      </w:r>
      <w:r w:rsidRPr="001547C0">
        <w:rPr>
          <w:rFonts w:ascii="Arial" w:hAnsi="Arial" w:cs="Arial"/>
        </w:rPr>
        <w:t>An eligible Player is one that meets all registration requirements within these Regulations and is not ineligible according to any article of these Regulations</w:t>
      </w:r>
    </w:p>
    <w:p w14:paraId="1FEB714D" w14:textId="77777777" w:rsidR="00A9257A" w:rsidRPr="001547C0" w:rsidRDefault="00A9257A" w:rsidP="00D81F34">
      <w:pPr>
        <w:pStyle w:val="ListParagraph"/>
        <w:numPr>
          <w:ilvl w:val="0"/>
          <w:numId w:val="27"/>
        </w:numPr>
        <w:autoSpaceDE w:val="0"/>
        <w:autoSpaceDN w:val="0"/>
        <w:adjustRightInd w:val="0"/>
        <w:spacing w:after="0"/>
        <w:ind w:left="709"/>
        <w:jc w:val="both"/>
        <w:rPr>
          <w:rFonts w:ascii="Arial" w:hAnsi="Arial" w:cs="Arial"/>
        </w:rPr>
      </w:pPr>
      <w:r w:rsidRPr="001547C0">
        <w:rPr>
          <w:rFonts w:ascii="Arial" w:hAnsi="Arial" w:cs="Arial"/>
          <w:u w:val="single"/>
        </w:rPr>
        <w:t>Ineligible Players</w:t>
      </w:r>
      <w:r w:rsidRPr="0007075E">
        <w:rPr>
          <w:rFonts w:ascii="Arial" w:hAnsi="Arial" w:cs="Arial"/>
        </w:rPr>
        <w:t>:</w:t>
      </w:r>
      <w:r w:rsidR="00DD752D">
        <w:rPr>
          <w:rFonts w:ascii="Arial" w:hAnsi="Arial" w:cs="Arial"/>
        </w:rPr>
        <w:t xml:space="preserve"> </w:t>
      </w:r>
      <w:r w:rsidRPr="001547C0">
        <w:rPr>
          <w:rFonts w:ascii="Arial" w:hAnsi="Arial" w:cs="Arial"/>
        </w:rPr>
        <w:t>Ineligible Players include</w:t>
      </w:r>
      <w:r w:rsidR="00DD752D">
        <w:rPr>
          <w:rFonts w:ascii="Arial" w:hAnsi="Arial" w:cs="Arial"/>
        </w:rPr>
        <w:t>:</w:t>
      </w:r>
    </w:p>
    <w:p w14:paraId="26664C79" w14:textId="77777777" w:rsidR="00A9257A" w:rsidRPr="0007075E" w:rsidRDefault="00DD752D" w:rsidP="00D81F34">
      <w:pPr>
        <w:pStyle w:val="ListParagraph"/>
        <w:numPr>
          <w:ilvl w:val="0"/>
          <w:numId w:val="28"/>
        </w:numPr>
        <w:autoSpaceDE w:val="0"/>
        <w:autoSpaceDN w:val="0"/>
        <w:adjustRightInd w:val="0"/>
        <w:spacing w:after="0"/>
        <w:ind w:left="1134" w:hanging="283"/>
        <w:jc w:val="both"/>
        <w:rPr>
          <w:rFonts w:ascii="Arial" w:hAnsi="Arial" w:cs="Arial"/>
        </w:rPr>
      </w:pPr>
      <w:r>
        <w:rPr>
          <w:rFonts w:ascii="Arial" w:hAnsi="Arial" w:cs="Arial"/>
        </w:rPr>
        <w:t>u</w:t>
      </w:r>
      <w:r w:rsidRPr="0007075E">
        <w:rPr>
          <w:rFonts w:ascii="Arial" w:hAnsi="Arial" w:cs="Arial"/>
        </w:rPr>
        <w:t xml:space="preserve">nregistered </w:t>
      </w:r>
      <w:r w:rsidR="00A9257A" w:rsidRPr="0007075E">
        <w:rPr>
          <w:rFonts w:ascii="Arial" w:hAnsi="Arial" w:cs="Arial"/>
        </w:rPr>
        <w:t>Players</w:t>
      </w:r>
      <w:r>
        <w:rPr>
          <w:rFonts w:ascii="Arial" w:hAnsi="Arial" w:cs="Arial"/>
        </w:rPr>
        <w:t>;</w:t>
      </w:r>
    </w:p>
    <w:p w14:paraId="3D908BF5" w14:textId="77777777" w:rsidR="00A9257A" w:rsidRPr="0007075E" w:rsidRDefault="00DD752D" w:rsidP="00D81F34">
      <w:pPr>
        <w:pStyle w:val="ListParagraph"/>
        <w:numPr>
          <w:ilvl w:val="0"/>
          <w:numId w:val="28"/>
        </w:numPr>
        <w:autoSpaceDE w:val="0"/>
        <w:autoSpaceDN w:val="0"/>
        <w:adjustRightInd w:val="0"/>
        <w:spacing w:after="0"/>
        <w:ind w:left="1134" w:hanging="283"/>
        <w:jc w:val="both"/>
        <w:rPr>
          <w:rFonts w:ascii="Arial" w:hAnsi="Arial" w:cs="Arial"/>
        </w:rPr>
      </w:pPr>
      <w:r>
        <w:rPr>
          <w:rFonts w:ascii="Arial" w:hAnsi="Arial" w:cs="Arial"/>
        </w:rPr>
        <w:t>s</w:t>
      </w:r>
      <w:r w:rsidRPr="0007075E">
        <w:rPr>
          <w:rFonts w:ascii="Arial" w:hAnsi="Arial" w:cs="Arial"/>
        </w:rPr>
        <w:t xml:space="preserve">uspended </w:t>
      </w:r>
      <w:r w:rsidR="00A9257A" w:rsidRPr="0007075E">
        <w:rPr>
          <w:rFonts w:ascii="Arial" w:hAnsi="Arial" w:cs="Arial"/>
        </w:rPr>
        <w:t>Players</w:t>
      </w:r>
      <w:r>
        <w:rPr>
          <w:rFonts w:ascii="Arial" w:hAnsi="Arial" w:cs="Arial"/>
        </w:rPr>
        <w:t>;</w:t>
      </w:r>
    </w:p>
    <w:p w14:paraId="6D561336" w14:textId="1EFDE712" w:rsidR="00A9257A" w:rsidRPr="0007075E" w:rsidRDefault="00DD752D" w:rsidP="00D81F34">
      <w:pPr>
        <w:pStyle w:val="ListParagraph"/>
        <w:numPr>
          <w:ilvl w:val="0"/>
          <w:numId w:val="28"/>
        </w:numPr>
        <w:autoSpaceDE w:val="0"/>
        <w:autoSpaceDN w:val="0"/>
        <w:adjustRightInd w:val="0"/>
        <w:spacing w:after="0"/>
        <w:ind w:left="1134" w:hanging="283"/>
        <w:jc w:val="both"/>
        <w:rPr>
          <w:rFonts w:ascii="Arial" w:hAnsi="Arial" w:cs="Arial"/>
        </w:rPr>
      </w:pPr>
      <w:r>
        <w:rPr>
          <w:rFonts w:ascii="Arial" w:hAnsi="Arial" w:cs="Arial"/>
        </w:rPr>
        <w:t>a</w:t>
      </w:r>
      <w:r w:rsidRPr="0007075E">
        <w:rPr>
          <w:rFonts w:ascii="Arial" w:hAnsi="Arial" w:cs="Arial"/>
        </w:rPr>
        <w:t xml:space="preserve"> </w:t>
      </w:r>
      <w:r w:rsidR="00A9257A" w:rsidRPr="0007075E">
        <w:rPr>
          <w:rFonts w:ascii="Arial" w:hAnsi="Arial" w:cs="Arial"/>
        </w:rPr>
        <w:t>Player who is required to stand down for receiving the required number of cautions</w:t>
      </w:r>
      <w:r>
        <w:rPr>
          <w:rFonts w:ascii="Arial" w:hAnsi="Arial" w:cs="Arial"/>
        </w:rPr>
        <w:t>; and</w:t>
      </w:r>
    </w:p>
    <w:p w14:paraId="1A2BFD53" w14:textId="63A9BB6D" w:rsidR="00A9257A" w:rsidRPr="0007075E" w:rsidRDefault="00DD752D" w:rsidP="00D81F34">
      <w:pPr>
        <w:pStyle w:val="ListParagraph"/>
        <w:numPr>
          <w:ilvl w:val="0"/>
          <w:numId w:val="28"/>
        </w:numPr>
        <w:autoSpaceDE w:val="0"/>
        <w:autoSpaceDN w:val="0"/>
        <w:adjustRightInd w:val="0"/>
        <w:spacing w:after="0"/>
        <w:ind w:left="1134" w:hanging="283"/>
        <w:jc w:val="both"/>
        <w:rPr>
          <w:rFonts w:ascii="Arial" w:hAnsi="Arial" w:cs="Arial"/>
        </w:rPr>
      </w:pPr>
      <w:r>
        <w:rPr>
          <w:rFonts w:ascii="Arial" w:hAnsi="Arial" w:cs="Arial"/>
        </w:rPr>
        <w:t>a</w:t>
      </w:r>
      <w:r w:rsidRPr="0007075E">
        <w:rPr>
          <w:rFonts w:ascii="Arial" w:hAnsi="Arial" w:cs="Arial"/>
        </w:rPr>
        <w:t xml:space="preserve"> </w:t>
      </w:r>
      <w:r w:rsidR="00A9257A" w:rsidRPr="0007075E">
        <w:rPr>
          <w:rFonts w:ascii="Arial" w:hAnsi="Arial" w:cs="Arial"/>
        </w:rPr>
        <w:t xml:space="preserve">Player that is deemed ineligible due to any article of these Regulations and the </w:t>
      </w:r>
      <w:r w:rsidR="005F6D6A">
        <w:rPr>
          <w:rFonts w:ascii="Arial" w:hAnsi="Arial" w:cs="Arial"/>
        </w:rPr>
        <w:t>NWSF</w:t>
      </w:r>
      <w:r w:rsidR="00A9257A" w:rsidRPr="0007075E">
        <w:rPr>
          <w:rFonts w:ascii="Arial" w:hAnsi="Arial" w:cs="Arial"/>
        </w:rPr>
        <w:t xml:space="preserve"> Grievance and Disciplinary Regulations</w:t>
      </w:r>
      <w:r>
        <w:rPr>
          <w:rFonts w:ascii="Arial" w:hAnsi="Arial" w:cs="Arial"/>
        </w:rPr>
        <w:t>.</w:t>
      </w:r>
    </w:p>
    <w:p w14:paraId="24A212A0" w14:textId="77777777" w:rsidR="00A9257A" w:rsidRPr="0007075E" w:rsidRDefault="00A9257A" w:rsidP="00D81F34">
      <w:pPr>
        <w:pStyle w:val="ListParagraph"/>
        <w:numPr>
          <w:ilvl w:val="0"/>
          <w:numId w:val="29"/>
        </w:numPr>
        <w:autoSpaceDE w:val="0"/>
        <w:autoSpaceDN w:val="0"/>
        <w:adjustRightInd w:val="0"/>
        <w:spacing w:after="0"/>
        <w:ind w:left="709"/>
        <w:jc w:val="both"/>
        <w:rPr>
          <w:rFonts w:ascii="Arial" w:hAnsi="Arial" w:cs="Arial"/>
        </w:rPr>
      </w:pPr>
      <w:r w:rsidRPr="0007075E">
        <w:rPr>
          <w:rFonts w:ascii="Arial" w:hAnsi="Arial" w:cs="Arial"/>
        </w:rPr>
        <w:t>Any Team that fields an ineligible Player will automatically lose that Match on forfeit</w:t>
      </w:r>
      <w:r w:rsidR="00DD752D">
        <w:rPr>
          <w:rFonts w:ascii="Arial" w:hAnsi="Arial" w:cs="Arial"/>
        </w:rPr>
        <w:t>.</w:t>
      </w:r>
      <w:r w:rsidRPr="0007075E">
        <w:rPr>
          <w:rFonts w:ascii="Arial" w:hAnsi="Arial" w:cs="Arial"/>
        </w:rPr>
        <w:t xml:space="preserve"> </w:t>
      </w:r>
    </w:p>
    <w:p w14:paraId="78B143D0" w14:textId="5F7FEF49" w:rsidR="00A9257A" w:rsidRPr="0007075E" w:rsidRDefault="00A9257A" w:rsidP="00D81F34">
      <w:pPr>
        <w:pStyle w:val="ListParagraph"/>
        <w:numPr>
          <w:ilvl w:val="0"/>
          <w:numId w:val="29"/>
        </w:numPr>
        <w:autoSpaceDE w:val="0"/>
        <w:autoSpaceDN w:val="0"/>
        <w:adjustRightInd w:val="0"/>
        <w:spacing w:after="0"/>
        <w:ind w:left="709"/>
        <w:jc w:val="both"/>
        <w:rPr>
          <w:rFonts w:ascii="Arial" w:hAnsi="Arial" w:cs="Arial"/>
        </w:rPr>
      </w:pPr>
      <w:r w:rsidRPr="0007075E">
        <w:rPr>
          <w:rFonts w:ascii="Arial" w:hAnsi="Arial" w:cs="Arial"/>
        </w:rPr>
        <w:t>Additionally</w:t>
      </w:r>
      <w:r w:rsidR="00DD752D">
        <w:rPr>
          <w:rFonts w:ascii="Arial" w:hAnsi="Arial" w:cs="Arial"/>
        </w:rPr>
        <w:t>,</w:t>
      </w:r>
      <w:r w:rsidRPr="0007075E">
        <w:rPr>
          <w:rFonts w:ascii="Arial" w:hAnsi="Arial" w:cs="Arial"/>
        </w:rPr>
        <w:t xml:space="preserve"> the Club, Team Official/s and Player may </w:t>
      </w:r>
      <w:r w:rsidR="00DD752D">
        <w:rPr>
          <w:rFonts w:ascii="Arial" w:hAnsi="Arial" w:cs="Arial"/>
        </w:rPr>
        <w:t xml:space="preserve">be </w:t>
      </w:r>
      <w:r w:rsidRPr="0007075E">
        <w:rPr>
          <w:rFonts w:ascii="Arial" w:hAnsi="Arial" w:cs="Arial"/>
        </w:rPr>
        <w:t xml:space="preserve">further sanctioned in accordance with the </w:t>
      </w:r>
      <w:r w:rsidR="005F6D6A">
        <w:rPr>
          <w:rFonts w:ascii="Arial" w:hAnsi="Arial" w:cs="Arial"/>
        </w:rPr>
        <w:t>NWSF</w:t>
      </w:r>
      <w:r w:rsidRPr="0007075E">
        <w:rPr>
          <w:rFonts w:ascii="Arial" w:hAnsi="Arial" w:cs="Arial"/>
        </w:rPr>
        <w:t xml:space="preserve"> Grievance and Disciplinary Regulations</w:t>
      </w:r>
      <w:r w:rsidR="00DD752D">
        <w:rPr>
          <w:rFonts w:ascii="Arial" w:hAnsi="Arial" w:cs="Arial"/>
        </w:rPr>
        <w:t>.</w:t>
      </w:r>
      <w:r w:rsidRPr="0007075E">
        <w:rPr>
          <w:rFonts w:ascii="Arial" w:hAnsi="Arial" w:cs="Arial"/>
        </w:rPr>
        <w:t xml:space="preserve"> </w:t>
      </w:r>
    </w:p>
    <w:p w14:paraId="43836B8A" w14:textId="77777777" w:rsidR="00945D36" w:rsidRPr="0007075E" w:rsidRDefault="00945D36" w:rsidP="00D81F34">
      <w:pPr>
        <w:pStyle w:val="ListParagraph"/>
        <w:numPr>
          <w:ilvl w:val="0"/>
          <w:numId w:val="29"/>
        </w:numPr>
        <w:autoSpaceDE w:val="0"/>
        <w:autoSpaceDN w:val="0"/>
        <w:adjustRightInd w:val="0"/>
        <w:spacing w:after="0"/>
        <w:ind w:left="709"/>
        <w:jc w:val="both"/>
        <w:rPr>
          <w:rFonts w:ascii="Arial" w:hAnsi="Arial" w:cs="Arial"/>
        </w:rPr>
      </w:pPr>
      <w:r w:rsidRPr="0007075E">
        <w:rPr>
          <w:rFonts w:ascii="Arial" w:hAnsi="Arial" w:cs="Arial"/>
        </w:rPr>
        <w:t>For clarity, it is the Club</w:t>
      </w:r>
      <w:r w:rsidR="00DD752D">
        <w:rPr>
          <w:rFonts w:ascii="Arial" w:hAnsi="Arial" w:cs="Arial"/>
        </w:rPr>
        <w:t>’</w:t>
      </w:r>
      <w:r w:rsidRPr="0007075E">
        <w:rPr>
          <w:rFonts w:ascii="Arial" w:hAnsi="Arial" w:cs="Arial"/>
        </w:rPr>
        <w:t>s absolute responsibility to ensure that they field eligible players in any Match</w:t>
      </w:r>
      <w:r w:rsidR="00DD752D">
        <w:rPr>
          <w:rFonts w:ascii="Arial" w:hAnsi="Arial" w:cs="Arial"/>
        </w:rPr>
        <w:t>.</w:t>
      </w:r>
    </w:p>
    <w:p w14:paraId="23C1530B" w14:textId="77777777" w:rsidR="00D814FF" w:rsidRDefault="00D814FF">
      <w:bookmarkStart w:id="166" w:name="_Toc230765736"/>
    </w:p>
    <w:p w14:paraId="7F1AAA2A" w14:textId="77777777" w:rsidR="0086512D" w:rsidRDefault="0086512D">
      <w:bookmarkStart w:id="167" w:name="_Toc365628138"/>
      <w:r>
        <w:rPr>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027"/>
      </w:tblGrid>
      <w:tr w:rsidR="007C76FD" w:rsidRPr="007C76FD" w14:paraId="4D513476" w14:textId="77777777" w:rsidTr="006038F0">
        <w:tc>
          <w:tcPr>
            <w:tcW w:w="9027" w:type="dxa"/>
            <w:shd w:val="clear" w:color="auto" w:fill="1F497D" w:themeFill="text2"/>
          </w:tcPr>
          <w:p w14:paraId="4A9B9287" w14:textId="732C21D4" w:rsidR="001231F0" w:rsidRPr="007C76FD" w:rsidRDefault="001231F0" w:rsidP="001231F0">
            <w:pPr>
              <w:pStyle w:val="Heading1"/>
              <w:jc w:val="left"/>
              <w:rPr>
                <w:rFonts w:ascii="Arial" w:hAnsi="Arial" w:cs="Arial"/>
                <w:b w:val="0"/>
                <w:color w:val="FF0000"/>
                <w:szCs w:val="24"/>
              </w:rPr>
            </w:pPr>
            <w:bookmarkStart w:id="168" w:name="_Toc520189583"/>
            <w:r w:rsidRPr="007C76FD">
              <w:rPr>
                <w:rFonts w:ascii="Arial" w:hAnsi="Arial" w:cs="Arial"/>
                <w:b w:val="0"/>
                <w:color w:val="FFFFFF" w:themeColor="background1"/>
                <w:szCs w:val="24"/>
              </w:rPr>
              <w:lastRenderedPageBreak/>
              <w:t>SECTION 4: REGISTRATION</w:t>
            </w:r>
            <w:bookmarkEnd w:id="167"/>
            <w:bookmarkEnd w:id="168"/>
            <w:r w:rsidRPr="007C76FD">
              <w:rPr>
                <w:rFonts w:ascii="Arial" w:hAnsi="Arial" w:cs="Arial"/>
                <w:b w:val="0"/>
                <w:color w:val="FFFFFF" w:themeColor="background1"/>
                <w:szCs w:val="24"/>
              </w:rPr>
              <w:t xml:space="preserve"> </w:t>
            </w:r>
          </w:p>
        </w:tc>
      </w:tr>
    </w:tbl>
    <w:p w14:paraId="3F567087" w14:textId="77777777" w:rsidR="006038F0" w:rsidRPr="00244492" w:rsidRDefault="006038F0" w:rsidP="006038F0">
      <w:pPr>
        <w:pStyle w:val="Heading2"/>
        <w:keepNext w:val="0"/>
        <w:keepLines w:val="0"/>
        <w:numPr>
          <w:ilvl w:val="0"/>
          <w:numId w:val="30"/>
        </w:numPr>
        <w:tabs>
          <w:tab w:val="clear" w:pos="3787"/>
        </w:tabs>
        <w:autoSpaceDE w:val="0"/>
        <w:autoSpaceDN w:val="0"/>
        <w:adjustRightInd w:val="0"/>
        <w:spacing w:before="120" w:after="120"/>
        <w:ind w:hanging="502"/>
        <w:rPr>
          <w:rFonts w:ascii="Arial" w:hAnsi="Arial" w:cs="Arial"/>
          <w:b/>
          <w:i w:val="0"/>
          <w:color w:val="548DD4" w:themeColor="text2" w:themeTint="99"/>
          <w:szCs w:val="22"/>
        </w:rPr>
      </w:pPr>
      <w:bookmarkStart w:id="169" w:name="_Toc520189584"/>
      <w:bookmarkStart w:id="170" w:name="_Toc351071666"/>
      <w:bookmarkStart w:id="171" w:name="_Toc364896432"/>
      <w:bookmarkStart w:id="172" w:name="_Toc364952624"/>
      <w:bookmarkStart w:id="173" w:name="_Toc364952775"/>
      <w:bookmarkStart w:id="174" w:name="_Toc365628068"/>
      <w:bookmarkStart w:id="175" w:name="_Toc365628139"/>
      <w:bookmarkEnd w:id="166"/>
      <w:r>
        <w:rPr>
          <w:rFonts w:ascii="Arial" w:hAnsi="Arial" w:cs="Arial"/>
          <w:b/>
          <w:i w:val="0"/>
          <w:color w:val="548DD4" w:themeColor="text2" w:themeTint="99"/>
          <w:szCs w:val="22"/>
        </w:rPr>
        <w:t>Team Registration</w:t>
      </w:r>
      <w:bookmarkEnd w:id="169"/>
    </w:p>
    <w:p w14:paraId="7227C6D4" w14:textId="00FA9186" w:rsidR="006038F0" w:rsidRDefault="006038F0" w:rsidP="00A33ADF">
      <w:pPr>
        <w:pStyle w:val="Heading2"/>
        <w:numPr>
          <w:ilvl w:val="0"/>
          <w:numId w:val="67"/>
        </w:numPr>
        <w:autoSpaceDE w:val="0"/>
        <w:autoSpaceDN w:val="0"/>
        <w:adjustRightInd w:val="0"/>
        <w:spacing w:line="276" w:lineRule="auto"/>
        <w:ind w:left="709" w:hanging="357"/>
        <w:contextualSpacing/>
        <w:rPr>
          <w:rFonts w:ascii="Arial" w:hAnsi="Arial" w:cs="Arial"/>
          <w:i w:val="0"/>
          <w:szCs w:val="22"/>
        </w:rPr>
      </w:pPr>
      <w:bookmarkStart w:id="176" w:name="_Toc520189585"/>
      <w:r>
        <w:rPr>
          <w:rFonts w:ascii="Arial" w:hAnsi="Arial" w:cs="Arial"/>
          <w:i w:val="0"/>
          <w:szCs w:val="22"/>
        </w:rPr>
        <w:t>To apply to enter the Competition, e</w:t>
      </w:r>
      <w:r w:rsidRPr="006038F0">
        <w:rPr>
          <w:rFonts w:ascii="Arial" w:hAnsi="Arial" w:cs="Arial"/>
          <w:i w:val="0"/>
          <w:szCs w:val="22"/>
        </w:rPr>
        <w:t xml:space="preserve">ach team must fill in a team </w:t>
      </w:r>
      <w:r w:rsidR="004E0050">
        <w:rPr>
          <w:rFonts w:ascii="Arial" w:hAnsi="Arial" w:cs="Arial"/>
          <w:i w:val="0"/>
          <w:szCs w:val="22"/>
        </w:rPr>
        <w:t>nomination</w:t>
      </w:r>
      <w:r w:rsidRPr="006038F0">
        <w:rPr>
          <w:rFonts w:ascii="Arial" w:hAnsi="Arial" w:cs="Arial"/>
          <w:i w:val="0"/>
          <w:szCs w:val="22"/>
        </w:rPr>
        <w:t xml:space="preserve"> form</w:t>
      </w:r>
      <w:r w:rsidR="00983948" w:rsidRPr="00CD3E3E">
        <w:rPr>
          <w:rFonts w:ascii="Arial" w:hAnsi="Arial" w:cs="Arial"/>
          <w:i w:val="0"/>
          <w:szCs w:val="22"/>
        </w:rPr>
        <w:t>.</w:t>
      </w:r>
      <w:r w:rsidR="00983948">
        <w:rPr>
          <w:rFonts w:ascii="Arial" w:hAnsi="Arial" w:cs="Arial"/>
          <w:i w:val="0"/>
          <w:szCs w:val="22"/>
        </w:rPr>
        <w:t xml:space="preserve"> </w:t>
      </w:r>
      <w:r w:rsidRPr="00D207C3">
        <w:rPr>
          <w:rFonts w:ascii="Arial" w:hAnsi="Arial" w:cs="Arial"/>
          <w:i w:val="0"/>
          <w:szCs w:val="22"/>
        </w:rPr>
        <w:t xml:space="preserve"> </w:t>
      </w:r>
      <w:r w:rsidRPr="006038F0">
        <w:rPr>
          <w:rFonts w:ascii="Arial" w:hAnsi="Arial" w:cs="Arial"/>
          <w:i w:val="0"/>
          <w:szCs w:val="22"/>
        </w:rPr>
        <w:t xml:space="preserve">Submitting a team </w:t>
      </w:r>
      <w:r w:rsidR="004E0050">
        <w:rPr>
          <w:rFonts w:ascii="Arial" w:hAnsi="Arial" w:cs="Arial"/>
          <w:i w:val="0"/>
          <w:szCs w:val="22"/>
        </w:rPr>
        <w:t>nomination</w:t>
      </w:r>
      <w:r w:rsidRPr="006038F0">
        <w:rPr>
          <w:rFonts w:ascii="Arial" w:hAnsi="Arial" w:cs="Arial"/>
          <w:i w:val="0"/>
          <w:szCs w:val="22"/>
        </w:rPr>
        <w:t xml:space="preserve"> form does not guarantee a place in the competition.</w:t>
      </w:r>
      <w:bookmarkEnd w:id="176"/>
      <w:r w:rsidRPr="006038F0">
        <w:rPr>
          <w:rFonts w:ascii="Arial" w:hAnsi="Arial" w:cs="Arial"/>
          <w:i w:val="0"/>
          <w:szCs w:val="22"/>
        </w:rPr>
        <w:t xml:space="preserve">  </w:t>
      </w:r>
    </w:p>
    <w:p w14:paraId="7B03A068" w14:textId="7001D77D" w:rsidR="006038F0" w:rsidRPr="00A33ADF" w:rsidRDefault="006038F0" w:rsidP="00A33ADF">
      <w:pPr>
        <w:pStyle w:val="ListParagraph"/>
        <w:numPr>
          <w:ilvl w:val="0"/>
          <w:numId w:val="67"/>
        </w:numPr>
        <w:spacing w:after="0"/>
        <w:ind w:left="709" w:hanging="357"/>
        <w:rPr>
          <w:rFonts w:ascii="Arial" w:hAnsi="Arial" w:cs="Arial"/>
          <w:lang w:val="en-AU"/>
        </w:rPr>
      </w:pPr>
      <w:r>
        <w:rPr>
          <w:rFonts w:ascii="Arial" w:hAnsi="Arial" w:cs="Arial"/>
        </w:rPr>
        <w:t>A</w:t>
      </w:r>
      <w:r w:rsidRPr="006038F0">
        <w:rPr>
          <w:rFonts w:ascii="Arial" w:hAnsi="Arial" w:cs="Arial"/>
        </w:rPr>
        <w:t xml:space="preserve"> minimum of six completed </w:t>
      </w:r>
      <w:r>
        <w:rPr>
          <w:rFonts w:ascii="Arial" w:hAnsi="Arial" w:cs="Arial"/>
        </w:rPr>
        <w:t>P</w:t>
      </w:r>
      <w:r w:rsidRPr="006038F0">
        <w:rPr>
          <w:rFonts w:ascii="Arial" w:hAnsi="Arial" w:cs="Arial"/>
        </w:rPr>
        <w:t>layer registration</w:t>
      </w:r>
      <w:r>
        <w:rPr>
          <w:rFonts w:ascii="Arial" w:hAnsi="Arial" w:cs="Arial"/>
        </w:rPr>
        <w:t>s</w:t>
      </w:r>
      <w:r w:rsidRPr="006038F0">
        <w:rPr>
          <w:rFonts w:ascii="Arial" w:hAnsi="Arial" w:cs="Arial"/>
        </w:rPr>
        <w:t xml:space="preserve"> are required to register a team in the competition</w:t>
      </w:r>
      <w:r>
        <w:rPr>
          <w:rFonts w:ascii="Arial" w:hAnsi="Arial" w:cs="Arial"/>
        </w:rPr>
        <w:t>. Refer to Section 4, clause 3 below for information on how Players register.</w:t>
      </w:r>
    </w:p>
    <w:p w14:paraId="11B4D172" w14:textId="4FC61F17" w:rsidR="00A33ADF" w:rsidRDefault="00BA767D" w:rsidP="00A33ADF">
      <w:pPr>
        <w:pStyle w:val="ListParagraph"/>
        <w:numPr>
          <w:ilvl w:val="0"/>
          <w:numId w:val="67"/>
        </w:numPr>
        <w:spacing w:after="0"/>
        <w:ind w:left="709" w:hanging="357"/>
        <w:rPr>
          <w:rFonts w:ascii="Arial" w:hAnsi="Arial" w:cs="Arial"/>
          <w:lang w:val="en-AU"/>
        </w:rPr>
      </w:pPr>
      <w:r>
        <w:rPr>
          <w:rFonts w:ascii="Arial" w:hAnsi="Arial" w:cs="Arial"/>
          <w:lang w:val="en-AU"/>
        </w:rPr>
        <w:t>There is no limit to players</w:t>
      </w:r>
      <w:r w:rsidR="00A33ADF">
        <w:rPr>
          <w:rFonts w:ascii="Arial" w:hAnsi="Arial" w:cs="Arial"/>
          <w:lang w:val="en-AU"/>
        </w:rPr>
        <w:t xml:space="preserve"> permitted per team.</w:t>
      </w:r>
    </w:p>
    <w:p w14:paraId="46A2DFA2" w14:textId="65966D5E" w:rsidR="00B8365E" w:rsidRPr="006038F0" w:rsidRDefault="00B8365E" w:rsidP="00A33ADF">
      <w:pPr>
        <w:pStyle w:val="ListParagraph"/>
        <w:numPr>
          <w:ilvl w:val="0"/>
          <w:numId w:val="67"/>
        </w:numPr>
        <w:spacing w:after="0"/>
        <w:ind w:left="709" w:hanging="357"/>
        <w:rPr>
          <w:rFonts w:ascii="Arial" w:hAnsi="Arial" w:cs="Arial"/>
          <w:lang w:val="en-AU"/>
        </w:rPr>
      </w:pPr>
      <w:r>
        <w:rPr>
          <w:rFonts w:ascii="Arial" w:hAnsi="Arial" w:cs="Arial"/>
          <w:lang w:val="en-AU"/>
        </w:rPr>
        <w:t>Teams must pay the team registration fee</w:t>
      </w:r>
      <w:r w:rsidR="00943FB1">
        <w:rPr>
          <w:rFonts w:ascii="Arial" w:hAnsi="Arial" w:cs="Arial"/>
          <w:lang w:val="en-AU"/>
        </w:rPr>
        <w:t xml:space="preserve"> as advised by the Competition Administrator</w:t>
      </w:r>
      <w:r w:rsidR="00BA767D">
        <w:rPr>
          <w:rFonts w:ascii="Arial" w:hAnsi="Arial" w:cs="Arial"/>
          <w:lang w:val="en-AU"/>
        </w:rPr>
        <w:t xml:space="preserve"> by</w:t>
      </w:r>
      <w:r>
        <w:rPr>
          <w:rFonts w:ascii="Arial" w:hAnsi="Arial" w:cs="Arial"/>
          <w:lang w:val="en-AU"/>
        </w:rPr>
        <w:t xml:space="preserve"> the 1</w:t>
      </w:r>
      <w:r w:rsidRPr="00B8365E">
        <w:rPr>
          <w:rFonts w:ascii="Arial" w:hAnsi="Arial" w:cs="Arial"/>
          <w:vertAlign w:val="superscript"/>
          <w:lang w:val="en-AU"/>
        </w:rPr>
        <w:t>st</w:t>
      </w:r>
      <w:r>
        <w:rPr>
          <w:rFonts w:ascii="Arial" w:hAnsi="Arial" w:cs="Arial"/>
          <w:lang w:val="en-AU"/>
        </w:rPr>
        <w:t xml:space="preserve"> round of the Premiership competition.</w:t>
      </w:r>
    </w:p>
    <w:p w14:paraId="552DBD7A" w14:textId="2F706158" w:rsidR="006038F0" w:rsidRDefault="006038F0" w:rsidP="00A33ADF">
      <w:pPr>
        <w:pStyle w:val="Heading2"/>
        <w:numPr>
          <w:ilvl w:val="0"/>
          <w:numId w:val="67"/>
        </w:numPr>
        <w:autoSpaceDE w:val="0"/>
        <w:autoSpaceDN w:val="0"/>
        <w:adjustRightInd w:val="0"/>
        <w:spacing w:line="276" w:lineRule="auto"/>
        <w:ind w:left="709" w:hanging="357"/>
        <w:contextualSpacing/>
        <w:rPr>
          <w:rFonts w:ascii="Arial" w:hAnsi="Arial" w:cs="Arial"/>
          <w:i w:val="0"/>
          <w:szCs w:val="22"/>
        </w:rPr>
      </w:pPr>
      <w:bookmarkStart w:id="177" w:name="_Toc520189586"/>
      <w:r w:rsidRPr="006038F0">
        <w:rPr>
          <w:rFonts w:ascii="Arial" w:hAnsi="Arial" w:cs="Arial"/>
          <w:i w:val="0"/>
          <w:szCs w:val="22"/>
        </w:rPr>
        <w:t>Team names must not include offensive</w:t>
      </w:r>
      <w:r w:rsidR="009F061C">
        <w:rPr>
          <w:rFonts w:ascii="Arial" w:hAnsi="Arial" w:cs="Arial"/>
          <w:i w:val="0"/>
          <w:szCs w:val="22"/>
        </w:rPr>
        <w:t xml:space="preserve">, abusive or insulting </w:t>
      </w:r>
      <w:r w:rsidRPr="006038F0">
        <w:rPr>
          <w:rFonts w:ascii="Arial" w:hAnsi="Arial" w:cs="Arial"/>
          <w:i w:val="0"/>
          <w:szCs w:val="22"/>
        </w:rPr>
        <w:t>terms</w:t>
      </w:r>
      <w:r w:rsidR="009F061C">
        <w:rPr>
          <w:rFonts w:ascii="Arial" w:hAnsi="Arial" w:cs="Arial"/>
          <w:i w:val="0"/>
          <w:szCs w:val="22"/>
        </w:rPr>
        <w:t>. A</w:t>
      </w:r>
      <w:r>
        <w:rPr>
          <w:rFonts w:ascii="Arial" w:hAnsi="Arial" w:cs="Arial"/>
          <w:i w:val="0"/>
          <w:szCs w:val="22"/>
        </w:rPr>
        <w:t>ll team names are subject to approval at the discretion of the Competition Administrator</w:t>
      </w:r>
      <w:r w:rsidRPr="006038F0">
        <w:rPr>
          <w:rFonts w:ascii="Arial" w:hAnsi="Arial" w:cs="Arial"/>
          <w:i w:val="0"/>
          <w:szCs w:val="22"/>
        </w:rPr>
        <w:t>.</w:t>
      </w:r>
      <w:bookmarkEnd w:id="177"/>
      <w:r w:rsidRPr="006038F0">
        <w:rPr>
          <w:rFonts w:ascii="Arial" w:hAnsi="Arial" w:cs="Arial"/>
          <w:i w:val="0"/>
          <w:szCs w:val="22"/>
        </w:rPr>
        <w:t xml:space="preserve"> </w:t>
      </w:r>
    </w:p>
    <w:p w14:paraId="56CAC95C" w14:textId="77777777" w:rsidR="001231F0" w:rsidRPr="00244492" w:rsidRDefault="001231F0" w:rsidP="00A33ADF">
      <w:pPr>
        <w:pStyle w:val="Heading2"/>
        <w:keepNext w:val="0"/>
        <w:keepLines w:val="0"/>
        <w:numPr>
          <w:ilvl w:val="0"/>
          <w:numId w:val="30"/>
        </w:numPr>
        <w:tabs>
          <w:tab w:val="clear" w:pos="3787"/>
        </w:tabs>
        <w:autoSpaceDE w:val="0"/>
        <w:autoSpaceDN w:val="0"/>
        <w:adjustRightInd w:val="0"/>
        <w:spacing w:before="120" w:after="120" w:line="276" w:lineRule="auto"/>
        <w:ind w:left="567" w:hanging="567"/>
        <w:rPr>
          <w:rFonts w:ascii="Arial" w:hAnsi="Arial" w:cs="Arial"/>
          <w:b/>
          <w:i w:val="0"/>
          <w:color w:val="548DD4" w:themeColor="text2" w:themeTint="99"/>
          <w:szCs w:val="22"/>
        </w:rPr>
      </w:pPr>
      <w:bookmarkStart w:id="178" w:name="_Toc520189587"/>
      <w:r w:rsidRPr="00244492">
        <w:rPr>
          <w:rFonts w:ascii="Arial" w:hAnsi="Arial" w:cs="Arial"/>
          <w:b/>
          <w:i w:val="0"/>
          <w:color w:val="548DD4" w:themeColor="text2" w:themeTint="99"/>
          <w:szCs w:val="22"/>
        </w:rPr>
        <w:t>Player Status</w:t>
      </w:r>
      <w:bookmarkEnd w:id="170"/>
      <w:bookmarkEnd w:id="171"/>
      <w:bookmarkEnd w:id="172"/>
      <w:bookmarkEnd w:id="173"/>
      <w:bookmarkEnd w:id="174"/>
      <w:bookmarkEnd w:id="175"/>
      <w:bookmarkEnd w:id="178"/>
    </w:p>
    <w:p w14:paraId="3C9BB8AC" w14:textId="77777777" w:rsidR="00244492" w:rsidRPr="00244492" w:rsidRDefault="00244492" w:rsidP="00A33ADF">
      <w:pPr>
        <w:pStyle w:val="ListParagraph"/>
        <w:numPr>
          <w:ilvl w:val="0"/>
          <w:numId w:val="31"/>
        </w:numPr>
        <w:tabs>
          <w:tab w:val="left" w:pos="709"/>
        </w:tabs>
        <w:autoSpaceDE w:val="0"/>
        <w:autoSpaceDN w:val="0"/>
        <w:adjustRightInd w:val="0"/>
        <w:spacing w:after="0"/>
        <w:ind w:left="721" w:hanging="437"/>
        <w:jc w:val="both"/>
        <w:rPr>
          <w:rFonts w:ascii="Arial" w:hAnsi="Arial" w:cs="Arial"/>
        </w:rPr>
      </w:pPr>
      <w:r w:rsidRPr="00244492">
        <w:rPr>
          <w:rFonts w:ascii="Arial" w:hAnsi="Arial" w:cs="Arial"/>
        </w:rPr>
        <w:t>All players registered to the Competition must be amateur</w:t>
      </w:r>
      <w:r w:rsidR="002E75DD">
        <w:rPr>
          <w:rFonts w:ascii="Arial" w:hAnsi="Arial" w:cs="Arial"/>
        </w:rPr>
        <w:t>.</w:t>
      </w:r>
    </w:p>
    <w:p w14:paraId="3D0867B1" w14:textId="730EF2C9" w:rsidR="001231F0" w:rsidRPr="00244492" w:rsidRDefault="001231F0" w:rsidP="00A33ADF">
      <w:pPr>
        <w:pStyle w:val="ListParagraph"/>
        <w:numPr>
          <w:ilvl w:val="0"/>
          <w:numId w:val="31"/>
        </w:numPr>
        <w:tabs>
          <w:tab w:val="left" w:pos="709"/>
        </w:tabs>
        <w:autoSpaceDE w:val="0"/>
        <w:autoSpaceDN w:val="0"/>
        <w:adjustRightInd w:val="0"/>
        <w:spacing w:after="0"/>
        <w:ind w:left="721" w:hanging="437"/>
        <w:jc w:val="both"/>
        <w:rPr>
          <w:rFonts w:ascii="Arial" w:hAnsi="Arial" w:cs="Arial"/>
        </w:rPr>
      </w:pPr>
      <w:r w:rsidRPr="00244492">
        <w:rPr>
          <w:rFonts w:ascii="Arial" w:hAnsi="Arial" w:cs="Arial"/>
        </w:rPr>
        <w:t xml:space="preserve">Clubs are required to record the status of each Player on </w:t>
      </w:r>
      <w:r w:rsidR="00D207C3">
        <w:rPr>
          <w:rFonts w:ascii="Arial" w:hAnsi="Arial" w:cs="Arial"/>
        </w:rPr>
        <w:t>Play Football</w:t>
      </w:r>
      <w:r w:rsidRPr="00244492">
        <w:rPr>
          <w:rFonts w:ascii="Arial" w:hAnsi="Arial" w:cs="Arial"/>
        </w:rPr>
        <w:t xml:space="preserve"> by </w:t>
      </w:r>
      <w:r w:rsidR="000168E6" w:rsidRPr="00244492">
        <w:rPr>
          <w:rFonts w:ascii="Arial" w:hAnsi="Arial" w:cs="Arial"/>
        </w:rPr>
        <w:t>having the player self-register</w:t>
      </w:r>
      <w:r w:rsidR="002E75DD">
        <w:rPr>
          <w:rFonts w:ascii="Arial" w:hAnsi="Arial" w:cs="Arial"/>
        </w:rPr>
        <w:t>.</w:t>
      </w:r>
      <w:r w:rsidRPr="00244492">
        <w:rPr>
          <w:rFonts w:ascii="Arial" w:hAnsi="Arial" w:cs="Arial"/>
        </w:rPr>
        <w:t xml:space="preserve"> </w:t>
      </w:r>
    </w:p>
    <w:p w14:paraId="067EB68A" w14:textId="18F0193D" w:rsidR="0051339D" w:rsidRPr="00244492" w:rsidRDefault="006038F0" w:rsidP="00A33ADF">
      <w:pPr>
        <w:pStyle w:val="ListParagraph"/>
        <w:numPr>
          <w:ilvl w:val="0"/>
          <w:numId w:val="31"/>
        </w:numPr>
        <w:tabs>
          <w:tab w:val="left" w:pos="709"/>
        </w:tabs>
        <w:autoSpaceDE w:val="0"/>
        <w:autoSpaceDN w:val="0"/>
        <w:adjustRightInd w:val="0"/>
        <w:spacing w:after="0"/>
        <w:ind w:hanging="436"/>
        <w:jc w:val="both"/>
        <w:rPr>
          <w:rFonts w:ascii="Arial" w:hAnsi="Arial" w:cs="Arial"/>
        </w:rPr>
      </w:pPr>
      <w:r w:rsidRPr="006038F0">
        <w:rPr>
          <w:rFonts w:ascii="Arial" w:hAnsi="Arial" w:cs="Arial"/>
        </w:rPr>
        <w:t>Players can regis</w:t>
      </w:r>
      <w:r w:rsidR="00BA767D">
        <w:rPr>
          <w:rFonts w:ascii="Arial" w:hAnsi="Arial" w:cs="Arial"/>
        </w:rPr>
        <w:t xml:space="preserve">ter for one team only </w:t>
      </w:r>
      <w:r w:rsidRPr="006038F0">
        <w:rPr>
          <w:rFonts w:ascii="Arial" w:hAnsi="Arial" w:cs="Arial"/>
        </w:rPr>
        <w:t>and cannot interchange between teams.</w:t>
      </w:r>
      <w:r w:rsidR="00244492" w:rsidRPr="00244492">
        <w:rPr>
          <w:rFonts w:ascii="Arial" w:hAnsi="Arial" w:cs="Arial"/>
        </w:rPr>
        <w:t xml:space="preserve"> </w:t>
      </w:r>
    </w:p>
    <w:p w14:paraId="462D7951" w14:textId="77777777" w:rsidR="001231F0" w:rsidRPr="00FE7EC4" w:rsidRDefault="001231F0" w:rsidP="00A33ADF">
      <w:pPr>
        <w:pStyle w:val="Heading2"/>
        <w:keepNext w:val="0"/>
        <w:keepLines w:val="0"/>
        <w:numPr>
          <w:ilvl w:val="0"/>
          <w:numId w:val="30"/>
        </w:numPr>
        <w:tabs>
          <w:tab w:val="clear" w:pos="3787"/>
        </w:tabs>
        <w:autoSpaceDE w:val="0"/>
        <w:autoSpaceDN w:val="0"/>
        <w:adjustRightInd w:val="0"/>
        <w:spacing w:before="120" w:after="120" w:line="276" w:lineRule="auto"/>
        <w:ind w:hanging="502"/>
        <w:rPr>
          <w:rFonts w:ascii="Arial" w:hAnsi="Arial" w:cs="Arial"/>
          <w:b/>
          <w:i w:val="0"/>
          <w:color w:val="548DD4" w:themeColor="text2" w:themeTint="99"/>
          <w:szCs w:val="22"/>
        </w:rPr>
      </w:pPr>
      <w:bookmarkStart w:id="179" w:name="_Toc351071669"/>
      <w:bookmarkStart w:id="180" w:name="_Toc364896435"/>
      <w:bookmarkStart w:id="181" w:name="_Toc364952627"/>
      <w:bookmarkStart w:id="182" w:name="_Toc364952778"/>
      <w:bookmarkStart w:id="183" w:name="_Toc365628069"/>
      <w:bookmarkStart w:id="184" w:name="_Toc365628140"/>
      <w:bookmarkStart w:id="185" w:name="_Toc520189588"/>
      <w:r w:rsidRPr="00FE7EC4">
        <w:rPr>
          <w:rFonts w:ascii="Arial" w:hAnsi="Arial" w:cs="Arial"/>
          <w:b/>
          <w:i w:val="0"/>
          <w:color w:val="548DD4" w:themeColor="text2" w:themeTint="99"/>
          <w:szCs w:val="22"/>
        </w:rPr>
        <w:t xml:space="preserve">Process for the Registration of </w:t>
      </w:r>
      <w:bookmarkEnd w:id="179"/>
      <w:bookmarkEnd w:id="180"/>
      <w:bookmarkEnd w:id="181"/>
      <w:bookmarkEnd w:id="182"/>
      <w:bookmarkEnd w:id="183"/>
      <w:bookmarkEnd w:id="184"/>
      <w:r w:rsidR="006038F0">
        <w:rPr>
          <w:rFonts w:ascii="Arial" w:hAnsi="Arial" w:cs="Arial"/>
          <w:b/>
          <w:i w:val="0"/>
          <w:color w:val="548DD4" w:themeColor="text2" w:themeTint="99"/>
          <w:szCs w:val="22"/>
        </w:rPr>
        <w:t>a Player</w:t>
      </w:r>
      <w:bookmarkEnd w:id="185"/>
    </w:p>
    <w:p w14:paraId="5993E035" w14:textId="1CE6B1CF" w:rsidR="001231F0" w:rsidRPr="00FE7EC4" w:rsidRDefault="001231F0" w:rsidP="00943FB1">
      <w:pPr>
        <w:pStyle w:val="ListParagraph"/>
        <w:numPr>
          <w:ilvl w:val="0"/>
          <w:numId w:val="32"/>
        </w:numPr>
        <w:tabs>
          <w:tab w:val="left" w:pos="709"/>
        </w:tabs>
        <w:autoSpaceDE w:val="0"/>
        <w:autoSpaceDN w:val="0"/>
        <w:adjustRightInd w:val="0"/>
        <w:spacing w:after="120"/>
        <w:ind w:left="721" w:hanging="437"/>
        <w:contextualSpacing w:val="0"/>
        <w:jc w:val="both"/>
        <w:rPr>
          <w:rFonts w:ascii="Arial" w:hAnsi="Arial" w:cs="Arial"/>
        </w:rPr>
      </w:pPr>
      <w:r w:rsidRPr="00FE7EC4">
        <w:rPr>
          <w:rFonts w:ascii="Arial" w:hAnsi="Arial" w:cs="Arial"/>
        </w:rPr>
        <w:t xml:space="preserve">All Players must be registered via the </w:t>
      </w:r>
      <w:r w:rsidR="00D207C3">
        <w:rPr>
          <w:rFonts w:ascii="Arial" w:hAnsi="Arial" w:cs="Arial"/>
        </w:rPr>
        <w:t>Play Football</w:t>
      </w:r>
      <w:r w:rsidRPr="00FE7EC4">
        <w:rPr>
          <w:rFonts w:ascii="Arial" w:hAnsi="Arial" w:cs="Arial"/>
        </w:rPr>
        <w:t xml:space="preserve"> system. The registration of a Player with a Club is effective from the date the individual is made active by the Club within the national online registration system</w:t>
      </w:r>
      <w:r w:rsidR="00943FB1">
        <w:rPr>
          <w:rFonts w:ascii="Arial" w:hAnsi="Arial" w:cs="Arial"/>
        </w:rPr>
        <w:t xml:space="preserve">. Once the competition commences, a Player must be registered by the Sunday </w:t>
      </w:r>
      <w:r w:rsidR="00D207C3">
        <w:rPr>
          <w:rFonts w:ascii="Arial" w:hAnsi="Arial" w:cs="Arial"/>
        </w:rPr>
        <w:t>immediately</w:t>
      </w:r>
      <w:r w:rsidR="00943FB1">
        <w:rPr>
          <w:rFonts w:ascii="Arial" w:hAnsi="Arial" w:cs="Arial"/>
        </w:rPr>
        <w:t xml:space="preserve"> prior to the next round to be eligible to play in that round.</w:t>
      </w:r>
    </w:p>
    <w:p w14:paraId="190D2B8C" w14:textId="33791B32" w:rsidR="001231F0" w:rsidRPr="00FE7EC4" w:rsidRDefault="001231F0" w:rsidP="00A33ADF">
      <w:pPr>
        <w:pStyle w:val="ListParagraph"/>
        <w:numPr>
          <w:ilvl w:val="0"/>
          <w:numId w:val="32"/>
        </w:numPr>
        <w:tabs>
          <w:tab w:val="left" w:pos="709"/>
        </w:tabs>
        <w:autoSpaceDE w:val="0"/>
        <w:autoSpaceDN w:val="0"/>
        <w:adjustRightInd w:val="0"/>
        <w:spacing w:after="0"/>
        <w:ind w:hanging="436"/>
        <w:jc w:val="both"/>
        <w:rPr>
          <w:rFonts w:ascii="Arial" w:hAnsi="Arial" w:cs="Arial"/>
        </w:rPr>
      </w:pPr>
      <w:r w:rsidRPr="00FE7EC4">
        <w:rPr>
          <w:rFonts w:ascii="Arial" w:hAnsi="Arial" w:cs="Arial"/>
        </w:rPr>
        <w:t xml:space="preserve">The registration can be </w:t>
      </w:r>
      <w:r w:rsidR="006E37C4">
        <w:rPr>
          <w:rFonts w:ascii="Arial" w:hAnsi="Arial" w:cs="Arial"/>
        </w:rPr>
        <w:t>e</w:t>
      </w:r>
      <w:r w:rsidR="006E37C4" w:rsidRPr="00FE7EC4">
        <w:rPr>
          <w:rFonts w:ascii="Arial" w:hAnsi="Arial" w:cs="Arial"/>
        </w:rPr>
        <w:t>ffected</w:t>
      </w:r>
      <w:r w:rsidRPr="00FE7EC4">
        <w:rPr>
          <w:rFonts w:ascii="Arial" w:hAnsi="Arial" w:cs="Arial"/>
        </w:rPr>
        <w:t xml:space="preserve"> through</w:t>
      </w:r>
      <w:r w:rsidR="0026453B">
        <w:rPr>
          <w:rFonts w:ascii="Arial" w:hAnsi="Arial" w:cs="Arial"/>
        </w:rPr>
        <w:t>:</w:t>
      </w:r>
    </w:p>
    <w:p w14:paraId="294C489E" w14:textId="16E76FA0" w:rsidR="001231F0" w:rsidRPr="00FE7EC4" w:rsidRDefault="0026453B" w:rsidP="00A33ADF">
      <w:pPr>
        <w:pStyle w:val="ListParagraph"/>
        <w:numPr>
          <w:ilvl w:val="1"/>
          <w:numId w:val="33"/>
        </w:numPr>
        <w:tabs>
          <w:tab w:val="left" w:pos="1134"/>
        </w:tabs>
        <w:autoSpaceDE w:val="0"/>
        <w:autoSpaceDN w:val="0"/>
        <w:adjustRightInd w:val="0"/>
        <w:spacing w:after="0"/>
        <w:ind w:left="1134" w:hanging="283"/>
        <w:jc w:val="both"/>
        <w:rPr>
          <w:rFonts w:ascii="Arial" w:hAnsi="Arial" w:cs="Arial"/>
        </w:rPr>
      </w:pPr>
      <w:r>
        <w:rPr>
          <w:rFonts w:ascii="Arial" w:hAnsi="Arial" w:cs="Arial"/>
        </w:rPr>
        <w:t>t</w:t>
      </w:r>
      <w:r w:rsidRPr="00FE7EC4">
        <w:rPr>
          <w:rFonts w:ascii="Arial" w:hAnsi="Arial" w:cs="Arial"/>
        </w:rPr>
        <w:t xml:space="preserve">he </w:t>
      </w:r>
      <w:r w:rsidR="001231F0" w:rsidRPr="00FE7EC4">
        <w:rPr>
          <w:rFonts w:ascii="Arial" w:hAnsi="Arial" w:cs="Arial"/>
        </w:rPr>
        <w:t xml:space="preserve">player self-registering via the </w:t>
      </w:r>
      <w:r w:rsidR="00D207C3">
        <w:rPr>
          <w:rFonts w:ascii="Arial" w:hAnsi="Arial" w:cs="Arial"/>
        </w:rPr>
        <w:t>Play Football</w:t>
      </w:r>
      <w:r w:rsidR="001231F0" w:rsidRPr="00FE7EC4">
        <w:rPr>
          <w:rFonts w:ascii="Arial" w:hAnsi="Arial" w:cs="Arial"/>
        </w:rPr>
        <w:t xml:space="preserve"> system and the Club accep</w:t>
      </w:r>
      <w:r w:rsidR="000A1EE2" w:rsidRPr="00FE7EC4">
        <w:rPr>
          <w:rFonts w:ascii="Arial" w:hAnsi="Arial" w:cs="Arial"/>
        </w:rPr>
        <w:t>ting the Player’s registration</w:t>
      </w:r>
      <w:r>
        <w:rPr>
          <w:rFonts w:ascii="Arial" w:hAnsi="Arial" w:cs="Arial"/>
        </w:rPr>
        <w:t xml:space="preserve">; </w:t>
      </w:r>
    </w:p>
    <w:p w14:paraId="6E8A960F" w14:textId="7FC79DB6" w:rsidR="001231F0" w:rsidRPr="00FE7EC4" w:rsidRDefault="0026453B" w:rsidP="00A33ADF">
      <w:pPr>
        <w:pStyle w:val="ListParagraph"/>
        <w:numPr>
          <w:ilvl w:val="1"/>
          <w:numId w:val="33"/>
        </w:numPr>
        <w:tabs>
          <w:tab w:val="left" w:pos="1134"/>
        </w:tabs>
        <w:autoSpaceDE w:val="0"/>
        <w:autoSpaceDN w:val="0"/>
        <w:adjustRightInd w:val="0"/>
        <w:spacing w:after="0"/>
        <w:ind w:left="1134" w:hanging="283"/>
        <w:jc w:val="both"/>
        <w:rPr>
          <w:rFonts w:ascii="Arial" w:hAnsi="Arial" w:cs="Arial"/>
        </w:rPr>
      </w:pPr>
      <w:r>
        <w:rPr>
          <w:rFonts w:ascii="Arial" w:hAnsi="Arial" w:cs="Arial"/>
        </w:rPr>
        <w:t>i</w:t>
      </w:r>
      <w:r w:rsidRPr="00FE7EC4">
        <w:rPr>
          <w:rFonts w:ascii="Arial" w:hAnsi="Arial" w:cs="Arial"/>
        </w:rPr>
        <w:t xml:space="preserve">f </w:t>
      </w:r>
      <w:r w:rsidR="001231F0" w:rsidRPr="00FE7EC4">
        <w:rPr>
          <w:rFonts w:ascii="Arial" w:hAnsi="Arial" w:cs="Arial"/>
        </w:rPr>
        <w:t xml:space="preserve">a Player is registering for the first time, that Player must provide the </w:t>
      </w:r>
      <w:r w:rsidR="00FE7EC4" w:rsidRPr="00FE7EC4">
        <w:rPr>
          <w:rFonts w:ascii="Arial" w:hAnsi="Arial" w:cs="Arial"/>
        </w:rPr>
        <w:t>Competition Administrator</w:t>
      </w:r>
      <w:r w:rsidR="001231F0" w:rsidRPr="00FE7EC4">
        <w:rPr>
          <w:rFonts w:ascii="Arial" w:hAnsi="Arial" w:cs="Arial"/>
        </w:rPr>
        <w:t xml:space="preserve"> with evidence of name and age, by producing an original birth certifica</w:t>
      </w:r>
      <w:r w:rsidR="000A1EE2" w:rsidRPr="00FE7EC4">
        <w:rPr>
          <w:rFonts w:ascii="Arial" w:hAnsi="Arial" w:cs="Arial"/>
        </w:rPr>
        <w:t xml:space="preserve">te, passport or drivers </w:t>
      </w:r>
      <w:r w:rsidR="00CD3E3E" w:rsidRPr="00FE7EC4">
        <w:rPr>
          <w:rFonts w:ascii="Arial" w:hAnsi="Arial" w:cs="Arial"/>
        </w:rPr>
        <w:t>license</w:t>
      </w:r>
      <w:r>
        <w:rPr>
          <w:rFonts w:ascii="Arial" w:hAnsi="Arial" w:cs="Arial"/>
        </w:rPr>
        <w:t>.</w:t>
      </w:r>
    </w:p>
    <w:p w14:paraId="55ABB449" w14:textId="77777777" w:rsidR="001231F0" w:rsidRPr="00FE7EC4" w:rsidRDefault="001231F0" w:rsidP="00A33ADF">
      <w:pPr>
        <w:pStyle w:val="Heading2"/>
        <w:keepNext w:val="0"/>
        <w:keepLines w:val="0"/>
        <w:numPr>
          <w:ilvl w:val="0"/>
          <w:numId w:val="30"/>
        </w:numPr>
        <w:tabs>
          <w:tab w:val="clear" w:pos="3787"/>
        </w:tabs>
        <w:autoSpaceDE w:val="0"/>
        <w:autoSpaceDN w:val="0"/>
        <w:adjustRightInd w:val="0"/>
        <w:spacing w:before="120" w:after="120" w:line="276" w:lineRule="auto"/>
        <w:ind w:hanging="502"/>
        <w:rPr>
          <w:rFonts w:ascii="Arial" w:hAnsi="Arial" w:cs="Arial"/>
          <w:b/>
          <w:i w:val="0"/>
          <w:color w:val="548DD4" w:themeColor="text2" w:themeTint="99"/>
          <w:szCs w:val="22"/>
        </w:rPr>
      </w:pPr>
      <w:bookmarkStart w:id="186" w:name="_Toc351071672"/>
      <w:bookmarkStart w:id="187" w:name="_Toc364896438"/>
      <w:bookmarkStart w:id="188" w:name="_Toc364952630"/>
      <w:bookmarkStart w:id="189" w:name="_Toc364952781"/>
      <w:bookmarkStart w:id="190" w:name="_Toc365628070"/>
      <w:bookmarkStart w:id="191" w:name="_Toc365628141"/>
      <w:bookmarkStart w:id="192" w:name="_Toc520189589"/>
      <w:r w:rsidRPr="00FE7EC4">
        <w:rPr>
          <w:rFonts w:ascii="Arial" w:hAnsi="Arial" w:cs="Arial"/>
          <w:b/>
          <w:i w:val="0"/>
          <w:color w:val="548DD4" w:themeColor="text2" w:themeTint="99"/>
          <w:szCs w:val="22"/>
        </w:rPr>
        <w:t>Submission of Registrations</w:t>
      </w:r>
      <w:bookmarkEnd w:id="186"/>
      <w:bookmarkEnd w:id="187"/>
      <w:bookmarkEnd w:id="188"/>
      <w:bookmarkEnd w:id="189"/>
      <w:bookmarkEnd w:id="190"/>
      <w:bookmarkEnd w:id="191"/>
      <w:bookmarkEnd w:id="192"/>
    </w:p>
    <w:p w14:paraId="373031A8" w14:textId="70F02E1B" w:rsidR="001231F0" w:rsidRDefault="001231F0" w:rsidP="00A33ADF">
      <w:pPr>
        <w:spacing w:before="120" w:after="120"/>
        <w:ind w:left="426"/>
        <w:jc w:val="both"/>
        <w:rPr>
          <w:rFonts w:ascii="Arial" w:hAnsi="Arial" w:cs="Arial"/>
        </w:rPr>
      </w:pPr>
      <w:r w:rsidRPr="00FE7EC4">
        <w:rPr>
          <w:rFonts w:ascii="Arial" w:hAnsi="Arial" w:cs="Arial"/>
        </w:rPr>
        <w:t xml:space="preserve">All </w:t>
      </w:r>
      <w:r w:rsidRPr="0026453B">
        <w:rPr>
          <w:rFonts w:ascii="Arial" w:hAnsi="Arial" w:cs="Arial"/>
        </w:rPr>
        <w:t xml:space="preserve">registrations must submitted via </w:t>
      </w:r>
      <w:r w:rsidR="00D207C3">
        <w:rPr>
          <w:rFonts w:ascii="Arial" w:hAnsi="Arial" w:cs="Arial"/>
        </w:rPr>
        <w:t>Play Football</w:t>
      </w:r>
      <w:r w:rsidRPr="0026453B">
        <w:rPr>
          <w:rFonts w:ascii="Arial" w:hAnsi="Arial" w:cs="Arial"/>
        </w:rPr>
        <w:t xml:space="preserve"> and a head and shoulders photo is to be uploaded into the Player profile within the c</w:t>
      </w:r>
      <w:r w:rsidR="001F5F91" w:rsidRPr="0026453B">
        <w:rPr>
          <w:rFonts w:ascii="Arial" w:hAnsi="Arial" w:cs="Arial"/>
        </w:rPr>
        <w:t>ommunicated registration period</w:t>
      </w:r>
      <w:r w:rsidR="0026453B">
        <w:rPr>
          <w:rFonts w:ascii="Arial" w:hAnsi="Arial" w:cs="Arial"/>
        </w:rPr>
        <w:t>.</w:t>
      </w:r>
    </w:p>
    <w:p w14:paraId="4EEDCB67" w14:textId="77777777" w:rsidR="001231F0" w:rsidRPr="00FE7EC4" w:rsidRDefault="001231F0" w:rsidP="00A33ADF">
      <w:pPr>
        <w:pStyle w:val="Heading2"/>
        <w:keepNext w:val="0"/>
        <w:keepLines w:val="0"/>
        <w:numPr>
          <w:ilvl w:val="0"/>
          <w:numId w:val="30"/>
        </w:numPr>
        <w:tabs>
          <w:tab w:val="clear" w:pos="3787"/>
        </w:tabs>
        <w:autoSpaceDE w:val="0"/>
        <w:autoSpaceDN w:val="0"/>
        <w:adjustRightInd w:val="0"/>
        <w:spacing w:before="120" w:after="120" w:line="276" w:lineRule="auto"/>
        <w:ind w:hanging="502"/>
        <w:rPr>
          <w:rFonts w:ascii="Arial" w:hAnsi="Arial" w:cs="Arial"/>
          <w:b/>
          <w:i w:val="0"/>
          <w:color w:val="548DD4" w:themeColor="text2" w:themeTint="99"/>
          <w:szCs w:val="22"/>
        </w:rPr>
      </w:pPr>
      <w:bookmarkStart w:id="193" w:name="_Toc351071673"/>
      <w:bookmarkStart w:id="194" w:name="_Toc364896439"/>
      <w:bookmarkStart w:id="195" w:name="_Toc364952631"/>
      <w:bookmarkStart w:id="196" w:name="_Toc364952782"/>
      <w:bookmarkStart w:id="197" w:name="_Toc365628071"/>
      <w:bookmarkStart w:id="198" w:name="_Toc365628142"/>
      <w:bookmarkStart w:id="199" w:name="_Toc520189590"/>
      <w:r w:rsidRPr="00FE7EC4">
        <w:rPr>
          <w:rFonts w:ascii="Arial" w:hAnsi="Arial" w:cs="Arial"/>
          <w:b/>
          <w:i w:val="0"/>
          <w:color w:val="548DD4" w:themeColor="text2" w:themeTint="99"/>
          <w:szCs w:val="22"/>
        </w:rPr>
        <w:t>Registration Periods</w:t>
      </w:r>
      <w:bookmarkEnd w:id="193"/>
      <w:bookmarkEnd w:id="194"/>
      <w:bookmarkEnd w:id="195"/>
      <w:bookmarkEnd w:id="196"/>
      <w:bookmarkEnd w:id="197"/>
      <w:bookmarkEnd w:id="198"/>
      <w:bookmarkEnd w:id="199"/>
    </w:p>
    <w:p w14:paraId="2164F255" w14:textId="52EE65DB" w:rsidR="00943FB1" w:rsidRPr="00FB27C7" w:rsidRDefault="00332D10" w:rsidP="00BA767D">
      <w:pPr>
        <w:spacing w:before="120" w:after="120"/>
        <w:ind w:left="426"/>
        <w:jc w:val="both"/>
        <w:rPr>
          <w:rFonts w:ascii="Arial" w:hAnsi="Arial" w:cs="Arial"/>
        </w:rPr>
      </w:pPr>
      <w:r w:rsidRPr="00FB27C7">
        <w:rPr>
          <w:rFonts w:ascii="Arial" w:hAnsi="Arial" w:cs="Arial"/>
        </w:rPr>
        <w:t xml:space="preserve">Registrations open on </w:t>
      </w:r>
      <w:r w:rsidR="00675D0B">
        <w:rPr>
          <w:rFonts w:ascii="Arial" w:hAnsi="Arial" w:cs="Arial"/>
        </w:rPr>
        <w:t>0</w:t>
      </w:r>
      <w:r w:rsidR="00BA767D" w:rsidRPr="00FB27C7">
        <w:rPr>
          <w:rFonts w:ascii="Arial" w:hAnsi="Arial" w:cs="Arial"/>
        </w:rPr>
        <w:t>1/09</w:t>
      </w:r>
      <w:r w:rsidR="00F36874" w:rsidRPr="00FB27C7">
        <w:rPr>
          <w:rFonts w:ascii="Arial" w:hAnsi="Arial" w:cs="Arial"/>
        </w:rPr>
        <w:t>/20</w:t>
      </w:r>
      <w:r w:rsidR="00675D0B">
        <w:rPr>
          <w:rFonts w:ascii="Arial" w:hAnsi="Arial" w:cs="Arial"/>
        </w:rPr>
        <w:t>24</w:t>
      </w:r>
      <w:r w:rsidR="00BA767D" w:rsidRPr="00FB27C7">
        <w:rPr>
          <w:rFonts w:ascii="Arial" w:hAnsi="Arial" w:cs="Arial"/>
        </w:rPr>
        <w:t xml:space="preserve"> and close after the first 7</w:t>
      </w:r>
      <w:r w:rsidRPr="00FB27C7">
        <w:rPr>
          <w:rFonts w:ascii="Arial" w:hAnsi="Arial" w:cs="Arial"/>
        </w:rPr>
        <w:t xml:space="preserve"> rounds of the competition</w:t>
      </w:r>
      <w:r w:rsidR="0026453B" w:rsidRPr="00FB27C7">
        <w:rPr>
          <w:rFonts w:ascii="Arial" w:hAnsi="Arial" w:cs="Arial"/>
        </w:rPr>
        <w:t>.</w:t>
      </w:r>
    </w:p>
    <w:p w14:paraId="2547CC52" w14:textId="77777777" w:rsidR="001231F0" w:rsidRPr="00FE7EC4" w:rsidRDefault="001231F0" w:rsidP="00A33ADF">
      <w:pPr>
        <w:pStyle w:val="Heading2"/>
        <w:keepNext w:val="0"/>
        <w:keepLines w:val="0"/>
        <w:numPr>
          <w:ilvl w:val="0"/>
          <w:numId w:val="30"/>
        </w:numPr>
        <w:tabs>
          <w:tab w:val="clear" w:pos="3787"/>
        </w:tabs>
        <w:autoSpaceDE w:val="0"/>
        <w:autoSpaceDN w:val="0"/>
        <w:adjustRightInd w:val="0"/>
        <w:spacing w:before="120" w:after="120" w:line="276" w:lineRule="auto"/>
        <w:ind w:hanging="502"/>
        <w:rPr>
          <w:rFonts w:ascii="Arial" w:hAnsi="Arial" w:cs="Arial"/>
          <w:b/>
          <w:i w:val="0"/>
          <w:color w:val="548DD4" w:themeColor="text2" w:themeTint="99"/>
          <w:szCs w:val="22"/>
        </w:rPr>
      </w:pPr>
      <w:bookmarkStart w:id="200" w:name="_Toc351071676"/>
      <w:bookmarkStart w:id="201" w:name="_Toc364896442"/>
      <w:bookmarkStart w:id="202" w:name="_Toc364952634"/>
      <w:bookmarkStart w:id="203" w:name="_Toc364952785"/>
      <w:bookmarkStart w:id="204" w:name="_Toc365628072"/>
      <w:bookmarkStart w:id="205" w:name="_Toc365628143"/>
      <w:bookmarkStart w:id="206" w:name="_Toc520189591"/>
      <w:r w:rsidRPr="00FE7EC4">
        <w:rPr>
          <w:rFonts w:ascii="Arial" w:hAnsi="Arial" w:cs="Arial"/>
          <w:b/>
          <w:i w:val="0"/>
          <w:color w:val="548DD4" w:themeColor="text2" w:themeTint="99"/>
          <w:szCs w:val="22"/>
        </w:rPr>
        <w:t xml:space="preserve">Player </w:t>
      </w:r>
      <w:bookmarkEnd w:id="200"/>
      <w:r w:rsidRPr="00FE7EC4">
        <w:rPr>
          <w:rFonts w:ascii="Arial" w:hAnsi="Arial" w:cs="Arial"/>
          <w:b/>
          <w:i w:val="0"/>
          <w:color w:val="548DD4" w:themeColor="text2" w:themeTint="99"/>
          <w:szCs w:val="22"/>
        </w:rPr>
        <w:t>Deregistration</w:t>
      </w:r>
      <w:bookmarkEnd w:id="201"/>
      <w:bookmarkEnd w:id="202"/>
      <w:bookmarkEnd w:id="203"/>
      <w:bookmarkEnd w:id="204"/>
      <w:bookmarkEnd w:id="205"/>
      <w:bookmarkEnd w:id="206"/>
    </w:p>
    <w:p w14:paraId="4E76300B" w14:textId="00AE794C" w:rsidR="001231F0" w:rsidRPr="00FE7EC4" w:rsidRDefault="0057735C" w:rsidP="00A33ADF">
      <w:pPr>
        <w:pStyle w:val="ListParagraph"/>
        <w:numPr>
          <w:ilvl w:val="0"/>
          <w:numId w:val="24"/>
        </w:numPr>
        <w:tabs>
          <w:tab w:val="left" w:pos="709"/>
        </w:tabs>
        <w:autoSpaceDE w:val="0"/>
        <w:autoSpaceDN w:val="0"/>
        <w:adjustRightInd w:val="0"/>
        <w:spacing w:after="0"/>
        <w:ind w:left="709" w:hanging="425"/>
        <w:jc w:val="both"/>
        <w:rPr>
          <w:rFonts w:ascii="Arial" w:hAnsi="Arial" w:cs="Arial"/>
        </w:rPr>
      </w:pPr>
      <w:r>
        <w:rPr>
          <w:rFonts w:ascii="Arial" w:hAnsi="Arial" w:cs="Arial"/>
        </w:rPr>
        <w:t xml:space="preserve">A </w:t>
      </w:r>
      <w:r w:rsidR="001231F0" w:rsidRPr="00FE7EC4">
        <w:rPr>
          <w:rFonts w:ascii="Arial" w:hAnsi="Arial" w:cs="Arial"/>
        </w:rPr>
        <w:t xml:space="preserve">Player may be de-registered by applying to de-register via the </w:t>
      </w:r>
      <w:r w:rsidR="00D207C3">
        <w:rPr>
          <w:rFonts w:ascii="Arial" w:hAnsi="Arial" w:cs="Arial"/>
        </w:rPr>
        <w:t>Play Football</w:t>
      </w:r>
      <w:r w:rsidR="001231F0" w:rsidRPr="00FE7EC4">
        <w:rPr>
          <w:rFonts w:ascii="Arial" w:hAnsi="Arial" w:cs="Arial"/>
        </w:rPr>
        <w:t xml:space="preserve"> System, which will notify the Club and </w:t>
      </w:r>
      <w:r w:rsidR="00FE7EC4" w:rsidRPr="00FE7EC4">
        <w:rPr>
          <w:rFonts w:ascii="Arial" w:hAnsi="Arial" w:cs="Arial"/>
        </w:rPr>
        <w:t>Competition Administrator</w:t>
      </w:r>
      <w:r w:rsidR="001231F0" w:rsidRPr="00FE7EC4">
        <w:rPr>
          <w:rFonts w:ascii="Arial" w:hAnsi="Arial" w:cs="Arial"/>
        </w:rPr>
        <w:t xml:space="preserve"> of the Pla</w:t>
      </w:r>
      <w:r w:rsidR="00BF0BD1" w:rsidRPr="00FE7EC4">
        <w:rPr>
          <w:rFonts w:ascii="Arial" w:hAnsi="Arial" w:cs="Arial"/>
        </w:rPr>
        <w:t>yer’s intention to deregister</w:t>
      </w:r>
      <w:r w:rsidR="0026453B">
        <w:rPr>
          <w:rFonts w:ascii="Arial" w:hAnsi="Arial" w:cs="Arial"/>
        </w:rPr>
        <w:t>.</w:t>
      </w:r>
    </w:p>
    <w:p w14:paraId="271DF010" w14:textId="5E55C005" w:rsidR="001231F0" w:rsidRPr="00FE7EC4" w:rsidRDefault="001231F0" w:rsidP="00A33ADF">
      <w:pPr>
        <w:pStyle w:val="ListParagraph"/>
        <w:numPr>
          <w:ilvl w:val="0"/>
          <w:numId w:val="24"/>
        </w:numPr>
        <w:tabs>
          <w:tab w:val="left" w:pos="709"/>
        </w:tabs>
        <w:autoSpaceDE w:val="0"/>
        <w:autoSpaceDN w:val="0"/>
        <w:adjustRightInd w:val="0"/>
        <w:spacing w:after="0"/>
        <w:ind w:left="709" w:hanging="425"/>
        <w:jc w:val="both"/>
        <w:rPr>
          <w:rFonts w:ascii="Arial" w:hAnsi="Arial" w:cs="Arial"/>
        </w:rPr>
      </w:pPr>
      <w:r w:rsidRPr="00FE7EC4">
        <w:rPr>
          <w:rFonts w:ascii="Arial" w:hAnsi="Arial" w:cs="Arial"/>
        </w:rPr>
        <w:t xml:space="preserve">If a Club </w:t>
      </w:r>
      <w:r w:rsidR="0057735C">
        <w:rPr>
          <w:rFonts w:ascii="Arial" w:hAnsi="Arial" w:cs="Arial"/>
        </w:rPr>
        <w:t>wants to deregister a Player,</w:t>
      </w:r>
      <w:r w:rsidR="0057735C" w:rsidRPr="00FE7EC4">
        <w:rPr>
          <w:rFonts w:ascii="Arial" w:hAnsi="Arial" w:cs="Arial"/>
        </w:rPr>
        <w:t xml:space="preserve"> that</w:t>
      </w:r>
      <w:r w:rsidRPr="00FE7EC4">
        <w:rPr>
          <w:rFonts w:ascii="Arial" w:hAnsi="Arial" w:cs="Arial"/>
        </w:rPr>
        <w:t xml:space="preserve"> Club needs to apply to deregister that Player via the </w:t>
      </w:r>
      <w:r w:rsidR="00D207C3">
        <w:rPr>
          <w:rFonts w:ascii="Arial" w:hAnsi="Arial" w:cs="Arial"/>
        </w:rPr>
        <w:t>Play Football</w:t>
      </w:r>
      <w:r w:rsidRPr="00FE7EC4">
        <w:rPr>
          <w:rFonts w:ascii="Arial" w:hAnsi="Arial" w:cs="Arial"/>
        </w:rPr>
        <w:t xml:space="preserve"> System, which will notify the Player and </w:t>
      </w:r>
      <w:r w:rsidR="00D207C3">
        <w:rPr>
          <w:rFonts w:ascii="Arial" w:hAnsi="Arial" w:cs="Arial"/>
        </w:rPr>
        <w:t>Competition Administrator</w:t>
      </w:r>
      <w:r w:rsidRPr="00FE7EC4">
        <w:rPr>
          <w:rFonts w:ascii="Arial" w:hAnsi="Arial" w:cs="Arial"/>
        </w:rPr>
        <w:t xml:space="preserve"> of the Club</w:t>
      </w:r>
      <w:r w:rsidR="0057735C">
        <w:rPr>
          <w:rFonts w:ascii="Arial" w:hAnsi="Arial" w:cs="Arial"/>
        </w:rPr>
        <w:t>’</w:t>
      </w:r>
      <w:r w:rsidRPr="00FE7EC4">
        <w:rPr>
          <w:rFonts w:ascii="Arial" w:hAnsi="Arial" w:cs="Arial"/>
        </w:rPr>
        <w:t>s int</w:t>
      </w:r>
      <w:r w:rsidR="00BF0BD1" w:rsidRPr="00FE7EC4">
        <w:rPr>
          <w:rFonts w:ascii="Arial" w:hAnsi="Arial" w:cs="Arial"/>
        </w:rPr>
        <w:t>ention to deregister the Player</w:t>
      </w:r>
      <w:r w:rsidR="0026453B">
        <w:rPr>
          <w:rFonts w:ascii="Arial" w:hAnsi="Arial" w:cs="Arial"/>
        </w:rPr>
        <w:t>.</w:t>
      </w:r>
    </w:p>
    <w:p w14:paraId="428F5607" w14:textId="77777777" w:rsidR="001231F0" w:rsidRPr="00FE7EC4" w:rsidRDefault="00BF0BD1" w:rsidP="00A33ADF">
      <w:pPr>
        <w:pStyle w:val="ListParagraph"/>
        <w:numPr>
          <w:ilvl w:val="0"/>
          <w:numId w:val="24"/>
        </w:numPr>
        <w:tabs>
          <w:tab w:val="left" w:pos="709"/>
        </w:tabs>
        <w:autoSpaceDE w:val="0"/>
        <w:autoSpaceDN w:val="0"/>
        <w:adjustRightInd w:val="0"/>
        <w:spacing w:after="0"/>
        <w:ind w:left="709" w:hanging="425"/>
        <w:jc w:val="both"/>
        <w:rPr>
          <w:rFonts w:ascii="Arial" w:hAnsi="Arial" w:cs="Arial"/>
        </w:rPr>
      </w:pPr>
      <w:r w:rsidRPr="00FE7EC4">
        <w:rPr>
          <w:rFonts w:ascii="Arial" w:hAnsi="Arial" w:cs="Arial"/>
        </w:rPr>
        <w:t>The deregistration is effective:</w:t>
      </w:r>
    </w:p>
    <w:p w14:paraId="0FE41793" w14:textId="77777777" w:rsidR="001231F0" w:rsidRPr="00FE7EC4" w:rsidRDefault="001231F0" w:rsidP="00A33ADF">
      <w:pPr>
        <w:pStyle w:val="ListParagraph"/>
        <w:numPr>
          <w:ilvl w:val="1"/>
          <w:numId w:val="24"/>
        </w:numPr>
        <w:tabs>
          <w:tab w:val="left" w:pos="1276"/>
        </w:tabs>
        <w:autoSpaceDE w:val="0"/>
        <w:autoSpaceDN w:val="0"/>
        <w:adjustRightInd w:val="0"/>
        <w:spacing w:after="0"/>
        <w:ind w:left="1276"/>
        <w:jc w:val="both"/>
        <w:rPr>
          <w:rFonts w:ascii="Arial" w:hAnsi="Arial" w:cs="Arial"/>
        </w:rPr>
      </w:pPr>
      <w:r w:rsidRPr="00FE7EC4">
        <w:rPr>
          <w:rFonts w:ascii="Arial" w:hAnsi="Arial" w:cs="Arial"/>
        </w:rPr>
        <w:lastRenderedPageBreak/>
        <w:t>When the other party (i.e. Club or Player as the case may be) has confirmed the notification or cancellation; or</w:t>
      </w:r>
    </w:p>
    <w:p w14:paraId="3C690B63" w14:textId="44BE559C" w:rsidR="001231F0" w:rsidRPr="00FE7EC4" w:rsidRDefault="0057735C" w:rsidP="00A33ADF">
      <w:pPr>
        <w:pStyle w:val="ListParagraph"/>
        <w:numPr>
          <w:ilvl w:val="1"/>
          <w:numId w:val="24"/>
        </w:numPr>
        <w:tabs>
          <w:tab w:val="left" w:pos="1276"/>
        </w:tabs>
        <w:autoSpaceDE w:val="0"/>
        <w:autoSpaceDN w:val="0"/>
        <w:adjustRightInd w:val="0"/>
        <w:spacing w:after="0"/>
        <w:ind w:left="1276"/>
        <w:jc w:val="both"/>
        <w:rPr>
          <w:rFonts w:ascii="Arial" w:hAnsi="Arial" w:cs="Arial"/>
        </w:rPr>
      </w:pPr>
      <w:r>
        <w:rPr>
          <w:rFonts w:ascii="Arial" w:hAnsi="Arial" w:cs="Arial"/>
        </w:rPr>
        <w:t>Seven</w:t>
      </w:r>
      <w:r w:rsidR="001231F0" w:rsidRPr="00FE7EC4">
        <w:rPr>
          <w:rFonts w:ascii="Arial" w:hAnsi="Arial" w:cs="Arial"/>
        </w:rPr>
        <w:t xml:space="preserve"> (7) days from the date the Player requested the deregistration in the </w:t>
      </w:r>
      <w:r w:rsidR="00D207C3">
        <w:rPr>
          <w:rFonts w:ascii="Arial" w:hAnsi="Arial" w:cs="Arial"/>
        </w:rPr>
        <w:t>Play Football</w:t>
      </w:r>
      <w:r w:rsidR="001231F0" w:rsidRPr="00FE7EC4">
        <w:rPr>
          <w:rFonts w:ascii="Arial" w:hAnsi="Arial" w:cs="Arial"/>
        </w:rPr>
        <w:t xml:space="preserve"> system</w:t>
      </w:r>
      <w:r w:rsidR="0026453B">
        <w:rPr>
          <w:rFonts w:ascii="Arial" w:hAnsi="Arial" w:cs="Arial"/>
        </w:rPr>
        <w:t>.</w:t>
      </w:r>
    </w:p>
    <w:p w14:paraId="24E6BC85" w14:textId="3F46BA04" w:rsidR="001231F0" w:rsidRPr="00FE7EC4" w:rsidRDefault="001231F0" w:rsidP="00A33ADF">
      <w:pPr>
        <w:pStyle w:val="ListParagraph"/>
        <w:numPr>
          <w:ilvl w:val="0"/>
          <w:numId w:val="24"/>
        </w:numPr>
        <w:tabs>
          <w:tab w:val="left" w:pos="709"/>
        </w:tabs>
        <w:autoSpaceDE w:val="0"/>
        <w:autoSpaceDN w:val="0"/>
        <w:adjustRightInd w:val="0"/>
        <w:spacing w:after="0"/>
        <w:ind w:left="709" w:hanging="425"/>
        <w:jc w:val="both"/>
        <w:rPr>
          <w:rFonts w:ascii="Arial" w:hAnsi="Arial" w:cs="Arial"/>
        </w:rPr>
      </w:pPr>
      <w:r w:rsidRPr="00FE7EC4">
        <w:rPr>
          <w:rFonts w:ascii="Arial" w:hAnsi="Arial" w:cs="Arial"/>
        </w:rPr>
        <w:t>Any disputes relating to Player deregistration will be settled in accordance with the FFA Grievance Res</w:t>
      </w:r>
      <w:r w:rsidR="00BF0BD1" w:rsidRPr="00FE7EC4">
        <w:rPr>
          <w:rFonts w:ascii="Arial" w:hAnsi="Arial" w:cs="Arial"/>
        </w:rPr>
        <w:t xml:space="preserve">olution Guidelines and FNSW </w:t>
      </w:r>
      <w:r w:rsidR="005F6D6A">
        <w:rPr>
          <w:rFonts w:ascii="Arial" w:hAnsi="Arial" w:cs="Arial"/>
        </w:rPr>
        <w:t>and NWSF</w:t>
      </w:r>
      <w:r w:rsidR="00D207C3">
        <w:rPr>
          <w:rFonts w:ascii="Arial" w:hAnsi="Arial" w:cs="Arial"/>
        </w:rPr>
        <w:t xml:space="preserve"> </w:t>
      </w:r>
      <w:r w:rsidR="00BF0BD1" w:rsidRPr="00FE7EC4">
        <w:rPr>
          <w:rFonts w:ascii="Arial" w:hAnsi="Arial" w:cs="Arial"/>
        </w:rPr>
        <w:t>Grievance and Disciplinary Regulations</w:t>
      </w:r>
      <w:r w:rsidR="0026453B">
        <w:rPr>
          <w:rFonts w:ascii="Arial" w:hAnsi="Arial" w:cs="Arial"/>
        </w:rPr>
        <w:t>.</w:t>
      </w:r>
    </w:p>
    <w:p w14:paraId="42DAEED7" w14:textId="77777777" w:rsidR="0057735C" w:rsidRDefault="0057735C" w:rsidP="00A33ADF">
      <w:pPr>
        <w:pStyle w:val="Heading2"/>
        <w:keepNext w:val="0"/>
        <w:keepLines w:val="0"/>
        <w:numPr>
          <w:ilvl w:val="0"/>
          <w:numId w:val="30"/>
        </w:numPr>
        <w:tabs>
          <w:tab w:val="clear" w:pos="3787"/>
        </w:tabs>
        <w:autoSpaceDE w:val="0"/>
        <w:autoSpaceDN w:val="0"/>
        <w:adjustRightInd w:val="0"/>
        <w:spacing w:before="120" w:after="120" w:line="276" w:lineRule="auto"/>
        <w:ind w:hanging="502"/>
        <w:rPr>
          <w:rFonts w:ascii="Arial" w:hAnsi="Arial" w:cs="Arial"/>
          <w:b/>
          <w:i w:val="0"/>
          <w:color w:val="548DD4" w:themeColor="text2" w:themeTint="99"/>
          <w:szCs w:val="22"/>
        </w:rPr>
      </w:pPr>
      <w:bookmarkStart w:id="207" w:name="_Toc520189592"/>
      <w:r>
        <w:rPr>
          <w:rFonts w:ascii="Arial" w:hAnsi="Arial" w:cs="Arial"/>
          <w:b/>
          <w:i w:val="0"/>
          <w:color w:val="548DD4" w:themeColor="text2" w:themeTint="99"/>
          <w:szCs w:val="22"/>
        </w:rPr>
        <w:t>Refunds</w:t>
      </w:r>
      <w:bookmarkEnd w:id="207"/>
    </w:p>
    <w:p w14:paraId="6409949B" w14:textId="505D8542" w:rsidR="0057735C" w:rsidRDefault="0057735C" w:rsidP="00A33ADF">
      <w:pPr>
        <w:pStyle w:val="ListParagraph"/>
        <w:numPr>
          <w:ilvl w:val="0"/>
          <w:numId w:val="66"/>
        </w:numPr>
        <w:rPr>
          <w:rFonts w:ascii="Arial" w:hAnsi="Arial" w:cs="Arial"/>
          <w:lang w:val="en-AU"/>
        </w:rPr>
      </w:pPr>
      <w:r w:rsidRPr="00BA767D">
        <w:rPr>
          <w:rFonts w:ascii="Arial" w:hAnsi="Arial" w:cs="Arial"/>
          <w:lang w:val="en-AU"/>
        </w:rPr>
        <w:t>Should a team withdraw its registration, a full refund of any money paid will be made if the Competition Administrator receives written notification by October 1st.  From October 1st to October 15th a refund of 50% will be paid. After October 15th no refunds apply.</w:t>
      </w:r>
    </w:p>
    <w:p w14:paraId="1EC65582" w14:textId="520B8F0E" w:rsidR="00675D0B" w:rsidRPr="00BA767D" w:rsidRDefault="00675D0B" w:rsidP="00A33ADF">
      <w:pPr>
        <w:pStyle w:val="ListParagraph"/>
        <w:numPr>
          <w:ilvl w:val="0"/>
          <w:numId w:val="66"/>
        </w:numPr>
        <w:rPr>
          <w:rFonts w:ascii="Arial" w:hAnsi="Arial" w:cs="Arial"/>
          <w:lang w:val="en-AU"/>
        </w:rPr>
      </w:pPr>
      <w:r>
        <w:rPr>
          <w:rFonts w:ascii="Arial" w:hAnsi="Arial" w:cs="Arial"/>
          <w:lang w:val="en-AU"/>
        </w:rPr>
        <w:t>No refund will be given to pla</w:t>
      </w:r>
      <w:r w:rsidR="00D42452">
        <w:rPr>
          <w:rFonts w:ascii="Arial" w:hAnsi="Arial" w:cs="Arial"/>
          <w:lang w:val="en-AU"/>
        </w:rPr>
        <w:t>yers deregistering after round 3</w:t>
      </w:r>
      <w:r>
        <w:rPr>
          <w:rFonts w:ascii="Arial" w:hAnsi="Arial" w:cs="Arial"/>
          <w:lang w:val="en-A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027"/>
      </w:tblGrid>
      <w:tr w:rsidR="007C76FD" w:rsidRPr="007C76FD" w14:paraId="5EB7DB67" w14:textId="77777777" w:rsidTr="0057735C">
        <w:tc>
          <w:tcPr>
            <w:tcW w:w="9027" w:type="dxa"/>
            <w:shd w:val="clear" w:color="auto" w:fill="1F497D" w:themeFill="text2"/>
          </w:tcPr>
          <w:p w14:paraId="5E96EABA" w14:textId="77777777" w:rsidR="00EA1394" w:rsidRPr="007C76FD" w:rsidRDefault="004A5C39" w:rsidP="007842EF">
            <w:pPr>
              <w:pStyle w:val="Heading1"/>
              <w:jc w:val="left"/>
              <w:rPr>
                <w:rFonts w:ascii="Arial" w:hAnsi="Arial" w:cs="Arial"/>
                <w:b w:val="0"/>
                <w:color w:val="FF0000"/>
                <w:szCs w:val="24"/>
              </w:rPr>
            </w:pPr>
            <w:bookmarkStart w:id="208" w:name="_Toc365628145"/>
            <w:bookmarkStart w:id="209" w:name="_Toc520189593"/>
            <w:r>
              <w:rPr>
                <w:rFonts w:ascii="Arial" w:hAnsi="Arial" w:cs="Arial"/>
                <w:b w:val="0"/>
                <w:color w:val="FFFFFF" w:themeColor="background1"/>
                <w:szCs w:val="24"/>
              </w:rPr>
              <w:t>SECTION 5</w:t>
            </w:r>
            <w:r w:rsidR="00EA1394" w:rsidRPr="007C76FD">
              <w:rPr>
                <w:rFonts w:ascii="Arial" w:hAnsi="Arial" w:cs="Arial"/>
                <w:b w:val="0"/>
                <w:color w:val="FFFFFF" w:themeColor="background1"/>
                <w:szCs w:val="24"/>
              </w:rPr>
              <w:t xml:space="preserve">: TEAM SHEETS, REPORTING AND </w:t>
            </w:r>
            <w:r w:rsidR="007842EF" w:rsidRPr="007C76FD">
              <w:rPr>
                <w:rFonts w:ascii="Arial" w:hAnsi="Arial" w:cs="Arial"/>
                <w:b w:val="0"/>
                <w:color w:val="FFFFFF" w:themeColor="background1"/>
                <w:szCs w:val="24"/>
              </w:rPr>
              <w:t>MATCH OFFICIALS</w:t>
            </w:r>
            <w:bookmarkEnd w:id="208"/>
            <w:bookmarkEnd w:id="209"/>
          </w:p>
        </w:tc>
      </w:tr>
    </w:tbl>
    <w:p w14:paraId="4E68E598" w14:textId="77777777" w:rsidR="00EA1394" w:rsidRPr="00FE7EC4" w:rsidRDefault="009037CD" w:rsidP="00D81F34">
      <w:pPr>
        <w:pStyle w:val="Heading2"/>
        <w:keepNext w:val="0"/>
        <w:keepLines w:val="0"/>
        <w:numPr>
          <w:ilvl w:val="0"/>
          <w:numId w:val="19"/>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210" w:name="_Toc230765698"/>
      <w:bookmarkStart w:id="211" w:name="_Toc351071642"/>
      <w:bookmarkStart w:id="212" w:name="_Toc364896469"/>
      <w:bookmarkStart w:id="213" w:name="_Toc364952661"/>
      <w:bookmarkStart w:id="214" w:name="_Toc364952812"/>
      <w:bookmarkStart w:id="215" w:name="_Toc365628075"/>
      <w:bookmarkStart w:id="216" w:name="_Toc365628146"/>
      <w:bookmarkStart w:id="217" w:name="_Toc520189594"/>
      <w:r w:rsidRPr="00FE7EC4">
        <w:rPr>
          <w:rFonts w:ascii="Arial" w:hAnsi="Arial" w:cs="Arial"/>
          <w:b/>
          <w:i w:val="0"/>
          <w:color w:val="548DD4" w:themeColor="text2" w:themeTint="99"/>
          <w:szCs w:val="22"/>
        </w:rPr>
        <w:t>Match O</w:t>
      </w:r>
      <w:r w:rsidR="007842EF" w:rsidRPr="00FE7EC4">
        <w:rPr>
          <w:rFonts w:ascii="Arial" w:hAnsi="Arial" w:cs="Arial"/>
          <w:b/>
          <w:i w:val="0"/>
          <w:color w:val="548DD4" w:themeColor="text2" w:themeTint="99"/>
          <w:szCs w:val="22"/>
        </w:rPr>
        <w:t>fficial</w:t>
      </w:r>
      <w:r w:rsidRPr="00FE7EC4">
        <w:rPr>
          <w:rFonts w:ascii="Arial" w:hAnsi="Arial" w:cs="Arial"/>
          <w:b/>
          <w:i w:val="0"/>
          <w:color w:val="548DD4" w:themeColor="text2" w:themeTint="99"/>
          <w:szCs w:val="22"/>
        </w:rPr>
        <w:t xml:space="preserve"> A</w:t>
      </w:r>
      <w:r w:rsidR="00EA1394" w:rsidRPr="00FE7EC4">
        <w:rPr>
          <w:rFonts w:ascii="Arial" w:hAnsi="Arial" w:cs="Arial"/>
          <w:b/>
          <w:i w:val="0"/>
          <w:color w:val="548DD4" w:themeColor="text2" w:themeTint="99"/>
          <w:szCs w:val="22"/>
        </w:rPr>
        <w:t>ppointments</w:t>
      </w:r>
      <w:bookmarkEnd w:id="210"/>
      <w:bookmarkEnd w:id="211"/>
      <w:bookmarkEnd w:id="212"/>
      <w:bookmarkEnd w:id="213"/>
      <w:bookmarkEnd w:id="214"/>
      <w:bookmarkEnd w:id="215"/>
      <w:bookmarkEnd w:id="216"/>
      <w:bookmarkEnd w:id="217"/>
    </w:p>
    <w:p w14:paraId="293CD6A1" w14:textId="4C0B75F3" w:rsidR="00EA1394" w:rsidRPr="00FE7EC4" w:rsidRDefault="00EA1394" w:rsidP="001547C0">
      <w:pPr>
        <w:spacing w:before="120" w:after="120"/>
        <w:ind w:left="426"/>
        <w:jc w:val="both"/>
        <w:rPr>
          <w:rFonts w:ascii="Arial" w:hAnsi="Arial" w:cs="Arial"/>
        </w:rPr>
      </w:pPr>
      <w:r w:rsidRPr="00FE7EC4">
        <w:rPr>
          <w:rFonts w:ascii="Arial" w:hAnsi="Arial" w:cs="Arial"/>
        </w:rPr>
        <w:t xml:space="preserve">The appointment of all Match Officials will be made by </w:t>
      </w:r>
      <w:r w:rsidR="00FE7EC4" w:rsidRPr="00FE7EC4">
        <w:rPr>
          <w:rFonts w:ascii="Arial" w:hAnsi="Arial" w:cs="Arial"/>
        </w:rPr>
        <w:t xml:space="preserve">the Competition Administrator in consultation with the </w:t>
      </w:r>
      <w:r w:rsidR="0047337C">
        <w:rPr>
          <w:rFonts w:ascii="Arial" w:hAnsi="Arial" w:cs="Arial"/>
        </w:rPr>
        <w:t>North West Sydney</w:t>
      </w:r>
      <w:r w:rsidR="0057735C">
        <w:rPr>
          <w:rFonts w:ascii="Arial" w:hAnsi="Arial" w:cs="Arial"/>
        </w:rPr>
        <w:t xml:space="preserve"> Football Referees Association</w:t>
      </w:r>
      <w:r w:rsidR="005F2450">
        <w:rPr>
          <w:rFonts w:ascii="Arial" w:hAnsi="Arial" w:cs="Arial"/>
        </w:rPr>
        <w:t>.</w:t>
      </w:r>
      <w:r w:rsidRPr="00FE7EC4">
        <w:rPr>
          <w:rFonts w:ascii="Arial" w:hAnsi="Arial" w:cs="Arial"/>
        </w:rPr>
        <w:t xml:space="preserve"> </w:t>
      </w:r>
    </w:p>
    <w:p w14:paraId="1E02B33C" w14:textId="77777777" w:rsidR="00EA1394" w:rsidRPr="00FE7EC4" w:rsidRDefault="007842EF" w:rsidP="00D81F34">
      <w:pPr>
        <w:pStyle w:val="Heading2"/>
        <w:keepNext w:val="0"/>
        <w:keepLines w:val="0"/>
        <w:numPr>
          <w:ilvl w:val="0"/>
          <w:numId w:val="19"/>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218" w:name="_Toc230765699"/>
      <w:bookmarkStart w:id="219" w:name="_Toc351071643"/>
      <w:bookmarkStart w:id="220" w:name="_Toc364896470"/>
      <w:bookmarkStart w:id="221" w:name="_Toc364952662"/>
      <w:bookmarkStart w:id="222" w:name="_Toc364952813"/>
      <w:bookmarkStart w:id="223" w:name="_Toc365628076"/>
      <w:bookmarkStart w:id="224" w:name="_Toc365628147"/>
      <w:bookmarkStart w:id="225" w:name="_Toc520189595"/>
      <w:r w:rsidRPr="00FE7EC4">
        <w:rPr>
          <w:rFonts w:ascii="Arial" w:hAnsi="Arial" w:cs="Arial"/>
          <w:b/>
          <w:i w:val="0"/>
          <w:color w:val="548DD4" w:themeColor="text2" w:themeTint="99"/>
          <w:szCs w:val="22"/>
        </w:rPr>
        <w:t>Match Official</w:t>
      </w:r>
      <w:r w:rsidR="00EA1394" w:rsidRPr="00FE7EC4">
        <w:rPr>
          <w:rFonts w:ascii="Arial" w:hAnsi="Arial" w:cs="Arial"/>
          <w:b/>
          <w:i w:val="0"/>
          <w:color w:val="548DD4" w:themeColor="text2" w:themeTint="99"/>
          <w:szCs w:val="22"/>
        </w:rPr>
        <w:t xml:space="preserve"> Powers, Duties and Obligations</w:t>
      </w:r>
      <w:bookmarkEnd w:id="218"/>
      <w:bookmarkEnd w:id="219"/>
      <w:bookmarkEnd w:id="220"/>
      <w:bookmarkEnd w:id="221"/>
      <w:bookmarkEnd w:id="222"/>
      <w:bookmarkEnd w:id="223"/>
      <w:bookmarkEnd w:id="224"/>
      <w:bookmarkEnd w:id="225"/>
    </w:p>
    <w:p w14:paraId="68A2C8FB" w14:textId="77777777" w:rsidR="00EA1394" w:rsidRPr="00FE7EC4" w:rsidRDefault="00EA1394" w:rsidP="00D81F34">
      <w:pPr>
        <w:pStyle w:val="ListParagraph"/>
        <w:numPr>
          <w:ilvl w:val="0"/>
          <w:numId w:val="20"/>
        </w:numPr>
        <w:autoSpaceDE w:val="0"/>
        <w:autoSpaceDN w:val="0"/>
        <w:adjustRightInd w:val="0"/>
        <w:spacing w:before="120" w:after="120"/>
        <w:ind w:left="709"/>
        <w:jc w:val="both"/>
        <w:rPr>
          <w:rFonts w:ascii="Arial" w:hAnsi="Arial" w:cs="Arial"/>
        </w:rPr>
      </w:pPr>
      <w:r w:rsidRPr="00FE7EC4">
        <w:rPr>
          <w:rFonts w:ascii="Arial" w:hAnsi="Arial" w:cs="Arial"/>
        </w:rPr>
        <w:t xml:space="preserve">The </w:t>
      </w:r>
      <w:r w:rsidR="007842EF" w:rsidRPr="00FE7EC4">
        <w:rPr>
          <w:rFonts w:ascii="Arial" w:hAnsi="Arial" w:cs="Arial"/>
        </w:rPr>
        <w:t>Match Officials</w:t>
      </w:r>
      <w:r w:rsidRPr="00FE7EC4">
        <w:rPr>
          <w:rFonts w:ascii="Arial" w:hAnsi="Arial" w:cs="Arial"/>
        </w:rPr>
        <w:t xml:space="preserve"> </w:t>
      </w:r>
      <w:r w:rsidR="007842EF" w:rsidRPr="00FE7EC4">
        <w:rPr>
          <w:rFonts w:ascii="Arial" w:hAnsi="Arial" w:cs="Arial"/>
        </w:rPr>
        <w:t>are</w:t>
      </w:r>
      <w:r w:rsidRPr="00FE7EC4">
        <w:rPr>
          <w:rFonts w:ascii="Arial" w:hAnsi="Arial" w:cs="Arial"/>
        </w:rPr>
        <w:t xml:space="preserve"> charged with all duties, responsibilities and obligations as contained within the FIFA </w:t>
      </w:r>
      <w:r w:rsidR="0014393F">
        <w:rPr>
          <w:rFonts w:ascii="Arial" w:hAnsi="Arial" w:cs="Arial"/>
        </w:rPr>
        <w:t>L</w:t>
      </w:r>
      <w:r w:rsidR="0014393F" w:rsidRPr="00FE7EC4">
        <w:rPr>
          <w:rFonts w:ascii="Arial" w:hAnsi="Arial" w:cs="Arial"/>
        </w:rPr>
        <w:t xml:space="preserve">aws </w:t>
      </w:r>
      <w:r w:rsidR="007842EF" w:rsidRPr="00FE7EC4">
        <w:rPr>
          <w:rFonts w:ascii="Arial" w:hAnsi="Arial" w:cs="Arial"/>
        </w:rPr>
        <w:t xml:space="preserve">of the </w:t>
      </w:r>
      <w:r w:rsidR="0014393F">
        <w:rPr>
          <w:rFonts w:ascii="Arial" w:hAnsi="Arial" w:cs="Arial"/>
        </w:rPr>
        <w:t>G</w:t>
      </w:r>
      <w:r w:rsidR="0014393F" w:rsidRPr="00FE7EC4">
        <w:rPr>
          <w:rFonts w:ascii="Arial" w:hAnsi="Arial" w:cs="Arial"/>
        </w:rPr>
        <w:t>ame</w:t>
      </w:r>
      <w:r w:rsidR="0014393F">
        <w:rPr>
          <w:rFonts w:ascii="Arial" w:hAnsi="Arial" w:cs="Arial"/>
        </w:rPr>
        <w:t>.</w:t>
      </w:r>
    </w:p>
    <w:p w14:paraId="48052A43" w14:textId="77777777" w:rsidR="00EA1394" w:rsidRPr="00FE7EC4" w:rsidRDefault="007842EF" w:rsidP="00D81F34">
      <w:pPr>
        <w:pStyle w:val="ListParagraph"/>
        <w:numPr>
          <w:ilvl w:val="0"/>
          <w:numId w:val="20"/>
        </w:numPr>
        <w:autoSpaceDE w:val="0"/>
        <w:autoSpaceDN w:val="0"/>
        <w:adjustRightInd w:val="0"/>
        <w:spacing w:before="120" w:after="120"/>
        <w:ind w:left="709"/>
        <w:jc w:val="both"/>
        <w:rPr>
          <w:rFonts w:ascii="Arial" w:hAnsi="Arial" w:cs="Arial"/>
        </w:rPr>
      </w:pPr>
      <w:r w:rsidRPr="00FE7EC4">
        <w:rPr>
          <w:rFonts w:ascii="Arial" w:hAnsi="Arial" w:cs="Arial"/>
        </w:rPr>
        <w:t>Unless otherwise stated, t</w:t>
      </w:r>
      <w:r w:rsidR="00EA1394" w:rsidRPr="00FE7EC4">
        <w:rPr>
          <w:rFonts w:ascii="Arial" w:hAnsi="Arial" w:cs="Arial"/>
        </w:rPr>
        <w:t xml:space="preserve">he </w:t>
      </w:r>
      <w:r w:rsidR="0014393F">
        <w:rPr>
          <w:rFonts w:ascii="Arial" w:hAnsi="Arial" w:cs="Arial"/>
        </w:rPr>
        <w:t>r</w:t>
      </w:r>
      <w:r w:rsidR="0014393F" w:rsidRPr="00FE7EC4">
        <w:rPr>
          <w:rFonts w:ascii="Arial" w:hAnsi="Arial" w:cs="Arial"/>
        </w:rPr>
        <w:t xml:space="preserve">eferee </w:t>
      </w:r>
      <w:r w:rsidR="00FE7EC4" w:rsidRPr="00FE7EC4">
        <w:rPr>
          <w:rFonts w:ascii="Arial" w:hAnsi="Arial" w:cs="Arial"/>
        </w:rPr>
        <w:t>will</w:t>
      </w:r>
      <w:r w:rsidR="00EA1394" w:rsidRPr="00FE7EC4">
        <w:rPr>
          <w:rFonts w:ascii="Arial" w:hAnsi="Arial" w:cs="Arial"/>
        </w:rPr>
        <w:t xml:space="preserve"> be the sole arbiter as to whether a game will proceed, having regard to the condition of the ground, the weather at the time of inspection and </w:t>
      </w:r>
      <w:r w:rsidR="004D28BE" w:rsidRPr="00FE7EC4">
        <w:rPr>
          <w:rFonts w:ascii="Arial" w:hAnsi="Arial" w:cs="Arial"/>
        </w:rPr>
        <w:t>the projected weather forecast</w:t>
      </w:r>
      <w:r w:rsidR="0014393F">
        <w:rPr>
          <w:rFonts w:ascii="Arial" w:hAnsi="Arial" w:cs="Arial"/>
        </w:rPr>
        <w:t>.</w:t>
      </w:r>
    </w:p>
    <w:p w14:paraId="09332775" w14:textId="77777777" w:rsidR="00EA1394" w:rsidRPr="00FE7EC4" w:rsidRDefault="00EA1394" w:rsidP="00D81F34">
      <w:pPr>
        <w:pStyle w:val="ListParagraph"/>
        <w:numPr>
          <w:ilvl w:val="0"/>
          <w:numId w:val="20"/>
        </w:numPr>
        <w:autoSpaceDE w:val="0"/>
        <w:autoSpaceDN w:val="0"/>
        <w:adjustRightInd w:val="0"/>
        <w:spacing w:before="120" w:after="120"/>
        <w:ind w:left="709"/>
        <w:jc w:val="both"/>
        <w:rPr>
          <w:rFonts w:ascii="Arial" w:hAnsi="Arial" w:cs="Arial"/>
        </w:rPr>
      </w:pPr>
      <w:r w:rsidRPr="00FE7EC4">
        <w:rPr>
          <w:rFonts w:ascii="Arial" w:hAnsi="Arial" w:cs="Arial"/>
        </w:rPr>
        <w:t xml:space="preserve">If the </w:t>
      </w:r>
      <w:r w:rsidR="0014393F">
        <w:rPr>
          <w:rFonts w:ascii="Arial" w:hAnsi="Arial" w:cs="Arial"/>
        </w:rPr>
        <w:t>r</w:t>
      </w:r>
      <w:r w:rsidR="0014393F" w:rsidRPr="00FE7EC4">
        <w:rPr>
          <w:rFonts w:ascii="Arial" w:hAnsi="Arial" w:cs="Arial"/>
        </w:rPr>
        <w:t xml:space="preserve">eferee </w:t>
      </w:r>
      <w:r w:rsidRPr="00FE7EC4">
        <w:rPr>
          <w:rFonts w:ascii="Arial" w:hAnsi="Arial" w:cs="Arial"/>
        </w:rPr>
        <w:t>finds it necessary to stop play for whatever reason, he</w:t>
      </w:r>
      <w:r w:rsidR="007842EF" w:rsidRPr="00FE7EC4">
        <w:rPr>
          <w:rFonts w:ascii="Arial" w:hAnsi="Arial" w:cs="Arial"/>
        </w:rPr>
        <w:t xml:space="preserve"> / she</w:t>
      </w:r>
      <w:r w:rsidRPr="00FE7EC4">
        <w:rPr>
          <w:rFonts w:ascii="Arial" w:hAnsi="Arial" w:cs="Arial"/>
        </w:rPr>
        <w:t xml:space="preserve"> should wait a reasonable time </w:t>
      </w:r>
      <w:r w:rsidR="007842EF" w:rsidRPr="00FE7EC4">
        <w:rPr>
          <w:rFonts w:ascii="Arial" w:hAnsi="Arial" w:cs="Arial"/>
        </w:rPr>
        <w:t>before deciding to abandon the M</w:t>
      </w:r>
      <w:r w:rsidR="004D28BE" w:rsidRPr="00FE7EC4">
        <w:rPr>
          <w:rFonts w:ascii="Arial" w:hAnsi="Arial" w:cs="Arial"/>
        </w:rPr>
        <w:t>atch</w:t>
      </w:r>
      <w:r w:rsidR="0014393F">
        <w:rPr>
          <w:rFonts w:ascii="Arial" w:hAnsi="Arial" w:cs="Arial"/>
        </w:rPr>
        <w:t>.</w:t>
      </w:r>
    </w:p>
    <w:p w14:paraId="0A7D6230" w14:textId="77777777" w:rsidR="00EA1394" w:rsidRPr="00FE7EC4" w:rsidRDefault="00EA1394" w:rsidP="00D81F34">
      <w:pPr>
        <w:pStyle w:val="ListParagraph"/>
        <w:numPr>
          <w:ilvl w:val="0"/>
          <w:numId w:val="20"/>
        </w:numPr>
        <w:autoSpaceDE w:val="0"/>
        <w:autoSpaceDN w:val="0"/>
        <w:adjustRightInd w:val="0"/>
        <w:spacing w:before="120" w:after="120"/>
        <w:ind w:left="709"/>
        <w:jc w:val="both"/>
        <w:rPr>
          <w:rFonts w:ascii="Arial" w:hAnsi="Arial" w:cs="Arial"/>
        </w:rPr>
      </w:pPr>
      <w:r w:rsidRPr="00FE7EC4">
        <w:rPr>
          <w:rFonts w:ascii="Arial" w:hAnsi="Arial" w:cs="Arial"/>
        </w:rPr>
        <w:t>Referees may abandon</w:t>
      </w:r>
      <w:r w:rsidR="007842EF" w:rsidRPr="00FE7EC4">
        <w:rPr>
          <w:rFonts w:ascii="Arial" w:hAnsi="Arial" w:cs="Arial"/>
        </w:rPr>
        <w:t>, postpone or forfeit a M</w:t>
      </w:r>
      <w:r w:rsidRPr="00FE7EC4">
        <w:rPr>
          <w:rFonts w:ascii="Arial" w:hAnsi="Arial" w:cs="Arial"/>
        </w:rPr>
        <w:t>atch in accordance with any relevant</w:t>
      </w:r>
      <w:r w:rsidR="004D28BE" w:rsidRPr="00FE7EC4">
        <w:rPr>
          <w:rFonts w:ascii="Arial" w:hAnsi="Arial" w:cs="Arial"/>
        </w:rPr>
        <w:t xml:space="preserve"> articles of these Regulations</w:t>
      </w:r>
      <w:r w:rsidR="0014393F">
        <w:rPr>
          <w:rFonts w:ascii="Arial" w:hAnsi="Arial" w:cs="Arial"/>
        </w:rPr>
        <w:t>.</w:t>
      </w:r>
    </w:p>
    <w:p w14:paraId="072C8523" w14:textId="77777777" w:rsidR="00EA1394" w:rsidRPr="00FE7EC4" w:rsidRDefault="00EA1394" w:rsidP="00D81F34">
      <w:pPr>
        <w:pStyle w:val="ListParagraph"/>
        <w:numPr>
          <w:ilvl w:val="0"/>
          <w:numId w:val="20"/>
        </w:numPr>
        <w:autoSpaceDE w:val="0"/>
        <w:autoSpaceDN w:val="0"/>
        <w:adjustRightInd w:val="0"/>
        <w:spacing w:before="120" w:after="120"/>
        <w:ind w:left="709"/>
        <w:jc w:val="both"/>
        <w:rPr>
          <w:rFonts w:ascii="Arial" w:hAnsi="Arial" w:cs="Arial"/>
        </w:rPr>
      </w:pPr>
      <w:r w:rsidRPr="00FE7EC4">
        <w:rPr>
          <w:rFonts w:ascii="Arial" w:hAnsi="Arial" w:cs="Arial"/>
        </w:rPr>
        <w:t xml:space="preserve">In addition, </w:t>
      </w:r>
      <w:r w:rsidR="0014393F">
        <w:rPr>
          <w:rFonts w:ascii="Arial" w:hAnsi="Arial" w:cs="Arial"/>
        </w:rPr>
        <w:t>r</w:t>
      </w:r>
      <w:r w:rsidR="0014393F" w:rsidRPr="00FE7EC4">
        <w:rPr>
          <w:rFonts w:ascii="Arial" w:hAnsi="Arial" w:cs="Arial"/>
        </w:rPr>
        <w:t xml:space="preserve">eferees </w:t>
      </w:r>
      <w:r w:rsidRPr="00FE7EC4">
        <w:rPr>
          <w:rFonts w:ascii="Arial" w:hAnsi="Arial" w:cs="Arial"/>
        </w:rPr>
        <w:t>are required to, immediately after the conclusi</w:t>
      </w:r>
      <w:r w:rsidR="00132CED" w:rsidRPr="00FE7EC4">
        <w:rPr>
          <w:rFonts w:ascii="Arial" w:hAnsi="Arial" w:cs="Arial"/>
        </w:rPr>
        <w:t>on of each M</w:t>
      </w:r>
      <w:r w:rsidRPr="00FE7EC4">
        <w:rPr>
          <w:rFonts w:ascii="Arial" w:hAnsi="Arial" w:cs="Arial"/>
        </w:rPr>
        <w:t xml:space="preserve">atch, forward to </w:t>
      </w:r>
      <w:r w:rsidR="00FE7EC4" w:rsidRPr="00FE7EC4">
        <w:rPr>
          <w:rFonts w:ascii="Arial" w:hAnsi="Arial" w:cs="Arial"/>
        </w:rPr>
        <w:t>the Competition Administrator</w:t>
      </w:r>
      <w:r w:rsidRPr="00FE7EC4">
        <w:rPr>
          <w:rFonts w:ascii="Arial" w:hAnsi="Arial" w:cs="Arial"/>
        </w:rPr>
        <w:t xml:space="preserve"> send-off reports and incident report</w:t>
      </w:r>
      <w:r w:rsidR="007842EF" w:rsidRPr="00FE7EC4">
        <w:rPr>
          <w:rFonts w:ascii="Arial" w:hAnsi="Arial" w:cs="Arial"/>
        </w:rPr>
        <w:t>s</w:t>
      </w:r>
      <w:r w:rsidRPr="00FE7EC4">
        <w:rPr>
          <w:rFonts w:ascii="Arial" w:hAnsi="Arial" w:cs="Arial"/>
        </w:rPr>
        <w:t xml:space="preserve"> if</w:t>
      </w:r>
      <w:r w:rsidR="004D28BE" w:rsidRPr="00FE7EC4">
        <w:rPr>
          <w:rFonts w:ascii="Arial" w:hAnsi="Arial" w:cs="Arial"/>
        </w:rPr>
        <w:t xml:space="preserve"> the latter is deemed necessary</w:t>
      </w:r>
      <w:r w:rsidR="0014393F">
        <w:rPr>
          <w:rFonts w:ascii="Arial" w:hAnsi="Arial" w:cs="Arial"/>
        </w:rPr>
        <w:t>.</w:t>
      </w:r>
    </w:p>
    <w:p w14:paraId="51FC3DF2" w14:textId="77777777" w:rsidR="00EA1394" w:rsidRPr="00FE7EC4" w:rsidRDefault="009037CD" w:rsidP="0057735C">
      <w:pPr>
        <w:pStyle w:val="Heading2"/>
        <w:keepNext w:val="0"/>
        <w:keepLines w:val="0"/>
        <w:numPr>
          <w:ilvl w:val="0"/>
          <w:numId w:val="19"/>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226" w:name="_Toc230765703"/>
      <w:bookmarkStart w:id="227" w:name="_Toc351071649"/>
      <w:bookmarkStart w:id="228" w:name="_Toc364896476"/>
      <w:bookmarkStart w:id="229" w:name="_Toc364952668"/>
      <w:bookmarkStart w:id="230" w:name="_Toc364952819"/>
      <w:bookmarkStart w:id="231" w:name="_Toc365628078"/>
      <w:bookmarkStart w:id="232" w:name="_Toc365628149"/>
      <w:bookmarkStart w:id="233" w:name="_Toc520189596"/>
      <w:r w:rsidRPr="00FE7EC4">
        <w:rPr>
          <w:rFonts w:ascii="Arial" w:hAnsi="Arial" w:cs="Arial"/>
          <w:b/>
          <w:i w:val="0"/>
          <w:color w:val="548DD4" w:themeColor="text2" w:themeTint="99"/>
          <w:szCs w:val="22"/>
        </w:rPr>
        <w:t>Non-attendance of</w:t>
      </w:r>
      <w:r w:rsidR="00EA1394" w:rsidRPr="00FE7EC4">
        <w:rPr>
          <w:rFonts w:ascii="Arial" w:hAnsi="Arial" w:cs="Arial"/>
          <w:b/>
          <w:i w:val="0"/>
          <w:color w:val="548DD4" w:themeColor="text2" w:themeTint="99"/>
          <w:szCs w:val="22"/>
        </w:rPr>
        <w:t xml:space="preserve"> </w:t>
      </w:r>
      <w:bookmarkEnd w:id="226"/>
      <w:r w:rsidRPr="00FE7EC4">
        <w:rPr>
          <w:rFonts w:ascii="Arial" w:hAnsi="Arial" w:cs="Arial"/>
          <w:b/>
          <w:i w:val="0"/>
          <w:color w:val="548DD4" w:themeColor="text2" w:themeTint="99"/>
          <w:szCs w:val="22"/>
        </w:rPr>
        <w:t>Match O</w:t>
      </w:r>
      <w:r w:rsidR="00290091" w:rsidRPr="00FE7EC4">
        <w:rPr>
          <w:rFonts w:ascii="Arial" w:hAnsi="Arial" w:cs="Arial"/>
          <w:b/>
          <w:i w:val="0"/>
          <w:color w:val="548DD4" w:themeColor="text2" w:themeTint="99"/>
          <w:szCs w:val="22"/>
        </w:rPr>
        <w:t>fficials</w:t>
      </w:r>
      <w:bookmarkEnd w:id="227"/>
      <w:bookmarkEnd w:id="228"/>
      <w:bookmarkEnd w:id="229"/>
      <w:bookmarkEnd w:id="230"/>
      <w:bookmarkEnd w:id="231"/>
      <w:bookmarkEnd w:id="232"/>
      <w:bookmarkEnd w:id="233"/>
    </w:p>
    <w:p w14:paraId="54E14986" w14:textId="032D4FF5" w:rsidR="00FE7EC4" w:rsidRDefault="00FE7EC4" w:rsidP="001547C0">
      <w:pPr>
        <w:spacing w:before="120" w:after="120"/>
        <w:ind w:left="426"/>
        <w:jc w:val="both"/>
        <w:rPr>
          <w:rFonts w:ascii="Arial" w:hAnsi="Arial" w:cs="Arial"/>
        </w:rPr>
      </w:pPr>
      <w:r w:rsidRPr="001547C0">
        <w:rPr>
          <w:rFonts w:ascii="Arial" w:hAnsi="Arial" w:cs="Arial"/>
        </w:rPr>
        <w:t xml:space="preserve">Should an official </w:t>
      </w:r>
      <w:r w:rsidR="00D06E01">
        <w:rPr>
          <w:rFonts w:ascii="Arial" w:hAnsi="Arial" w:cs="Arial"/>
        </w:rPr>
        <w:t>r</w:t>
      </w:r>
      <w:r w:rsidR="00D06E01" w:rsidRPr="001547C0">
        <w:rPr>
          <w:rFonts w:ascii="Arial" w:hAnsi="Arial" w:cs="Arial"/>
        </w:rPr>
        <w:t xml:space="preserve">eferee </w:t>
      </w:r>
      <w:r w:rsidRPr="001547C0">
        <w:rPr>
          <w:rFonts w:ascii="Arial" w:hAnsi="Arial" w:cs="Arial"/>
        </w:rPr>
        <w:t xml:space="preserve">not be appointed, or be appointed and not attend, the Competition Administrator </w:t>
      </w:r>
      <w:r w:rsidR="0057735C">
        <w:rPr>
          <w:rFonts w:ascii="Arial" w:hAnsi="Arial" w:cs="Arial"/>
        </w:rPr>
        <w:t>will</w:t>
      </w:r>
      <w:r w:rsidRPr="001547C0">
        <w:rPr>
          <w:rFonts w:ascii="Arial" w:hAnsi="Arial" w:cs="Arial"/>
        </w:rPr>
        <w:t xml:space="preserve"> determine who will officiate the </w:t>
      </w:r>
      <w:r w:rsidR="00D06E01">
        <w:rPr>
          <w:rFonts w:ascii="Arial" w:hAnsi="Arial" w:cs="Arial"/>
        </w:rPr>
        <w:t>M</w:t>
      </w:r>
      <w:r w:rsidR="00D06E01" w:rsidRPr="001547C0">
        <w:rPr>
          <w:rFonts w:ascii="Arial" w:hAnsi="Arial" w:cs="Arial"/>
        </w:rPr>
        <w:t>atch</w:t>
      </w:r>
      <w:r w:rsidRPr="001547C0">
        <w:rPr>
          <w:rFonts w:ascii="Arial" w:hAnsi="Arial" w:cs="Arial"/>
        </w:rPr>
        <w:t xml:space="preserve">. </w:t>
      </w:r>
    </w:p>
    <w:p w14:paraId="61CE8700" w14:textId="77777777" w:rsidR="00EA1394" w:rsidRPr="00773BA0" w:rsidRDefault="000B781C" w:rsidP="0057735C">
      <w:pPr>
        <w:pStyle w:val="Heading2"/>
        <w:keepNext w:val="0"/>
        <w:keepLines w:val="0"/>
        <w:numPr>
          <w:ilvl w:val="0"/>
          <w:numId w:val="19"/>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234" w:name="_Toc230765705"/>
      <w:bookmarkStart w:id="235" w:name="_Toc351071650"/>
      <w:bookmarkStart w:id="236" w:name="_Toc364896477"/>
      <w:bookmarkStart w:id="237" w:name="_Toc364952669"/>
      <w:bookmarkStart w:id="238" w:name="_Toc364952820"/>
      <w:bookmarkStart w:id="239" w:name="_Toc365628079"/>
      <w:bookmarkStart w:id="240" w:name="_Toc365628150"/>
      <w:bookmarkStart w:id="241" w:name="_Toc520189597"/>
      <w:r w:rsidRPr="00773BA0">
        <w:rPr>
          <w:rFonts w:ascii="Arial" w:hAnsi="Arial" w:cs="Arial"/>
          <w:b/>
          <w:i w:val="0"/>
          <w:color w:val="548DD4" w:themeColor="text2" w:themeTint="99"/>
          <w:szCs w:val="22"/>
        </w:rPr>
        <w:t>Team S</w:t>
      </w:r>
      <w:r w:rsidR="00EA1394" w:rsidRPr="00773BA0">
        <w:rPr>
          <w:rFonts w:ascii="Arial" w:hAnsi="Arial" w:cs="Arial"/>
          <w:b/>
          <w:i w:val="0"/>
          <w:color w:val="548DD4" w:themeColor="text2" w:themeTint="99"/>
          <w:szCs w:val="22"/>
        </w:rPr>
        <w:t>heets</w:t>
      </w:r>
      <w:bookmarkEnd w:id="234"/>
      <w:bookmarkEnd w:id="235"/>
      <w:bookmarkEnd w:id="236"/>
      <w:bookmarkEnd w:id="237"/>
      <w:bookmarkEnd w:id="238"/>
      <w:bookmarkEnd w:id="239"/>
      <w:bookmarkEnd w:id="240"/>
      <w:bookmarkEnd w:id="241"/>
    </w:p>
    <w:p w14:paraId="4B1DE55D" w14:textId="42DC4DFE" w:rsidR="00773BA0" w:rsidRPr="00773BA0" w:rsidRDefault="0057735C" w:rsidP="00D81F34">
      <w:pPr>
        <w:pStyle w:val="ListParagraph"/>
        <w:numPr>
          <w:ilvl w:val="0"/>
          <w:numId w:val="23"/>
        </w:numPr>
        <w:tabs>
          <w:tab w:val="left" w:pos="709"/>
        </w:tabs>
        <w:autoSpaceDE w:val="0"/>
        <w:autoSpaceDN w:val="0"/>
        <w:adjustRightInd w:val="0"/>
        <w:spacing w:after="0"/>
        <w:ind w:left="709" w:hanging="357"/>
        <w:jc w:val="both"/>
        <w:rPr>
          <w:rFonts w:ascii="Arial" w:hAnsi="Arial" w:cs="Arial"/>
        </w:rPr>
      </w:pPr>
      <w:r>
        <w:rPr>
          <w:rFonts w:ascii="Arial" w:hAnsi="Arial" w:cs="Arial"/>
        </w:rPr>
        <w:t xml:space="preserve">The </w:t>
      </w:r>
      <w:r w:rsidR="00773BA0" w:rsidRPr="00773BA0">
        <w:rPr>
          <w:rFonts w:ascii="Arial" w:hAnsi="Arial" w:cs="Arial"/>
        </w:rPr>
        <w:t xml:space="preserve">Competition Administrator </w:t>
      </w:r>
      <w:r>
        <w:rPr>
          <w:rFonts w:ascii="Arial" w:hAnsi="Arial" w:cs="Arial"/>
        </w:rPr>
        <w:t xml:space="preserve">will </w:t>
      </w:r>
      <w:r w:rsidR="00773BA0" w:rsidRPr="00773BA0">
        <w:rPr>
          <w:rFonts w:ascii="Arial" w:hAnsi="Arial" w:cs="Arial"/>
        </w:rPr>
        <w:t>prepare team sheets for each match.</w:t>
      </w:r>
      <w:r w:rsidR="00B409F2">
        <w:rPr>
          <w:rFonts w:ascii="Arial" w:hAnsi="Arial" w:cs="Arial"/>
        </w:rPr>
        <w:t xml:space="preserve"> Team managers are to </w:t>
      </w:r>
      <w:r w:rsidR="006E37C4">
        <w:rPr>
          <w:rFonts w:ascii="Arial" w:hAnsi="Arial" w:cs="Arial"/>
        </w:rPr>
        <w:t xml:space="preserve">complete the player numbers and ensure each of their players sign the </w:t>
      </w:r>
      <w:proofErr w:type="spellStart"/>
      <w:r w:rsidR="006E37C4">
        <w:rPr>
          <w:rFonts w:ascii="Arial" w:hAnsi="Arial" w:cs="Arial"/>
        </w:rPr>
        <w:t>teamsheet</w:t>
      </w:r>
      <w:proofErr w:type="spellEnd"/>
      <w:r w:rsidR="006E37C4">
        <w:rPr>
          <w:rFonts w:ascii="Arial" w:hAnsi="Arial" w:cs="Arial"/>
        </w:rPr>
        <w:t xml:space="preserve"> at the</w:t>
      </w:r>
      <w:r w:rsidR="00B409F2">
        <w:rPr>
          <w:rFonts w:ascii="Arial" w:hAnsi="Arial" w:cs="Arial"/>
        </w:rPr>
        <w:t xml:space="preserve"> competition administration </w:t>
      </w:r>
      <w:r w:rsidR="006E37C4">
        <w:rPr>
          <w:rFonts w:ascii="Arial" w:hAnsi="Arial" w:cs="Arial"/>
        </w:rPr>
        <w:t xml:space="preserve">desk </w:t>
      </w:r>
      <w:r w:rsidR="00B409F2">
        <w:rPr>
          <w:rFonts w:ascii="Arial" w:hAnsi="Arial" w:cs="Arial"/>
        </w:rPr>
        <w:t>prior to the match commencement time.</w:t>
      </w:r>
    </w:p>
    <w:p w14:paraId="54F4FCDF" w14:textId="77777777" w:rsidR="00EA1394" w:rsidRPr="00773BA0" w:rsidRDefault="00387377" w:rsidP="00D81F34">
      <w:pPr>
        <w:pStyle w:val="ListParagraph"/>
        <w:numPr>
          <w:ilvl w:val="0"/>
          <w:numId w:val="23"/>
        </w:numPr>
        <w:tabs>
          <w:tab w:val="left" w:pos="709"/>
        </w:tabs>
        <w:autoSpaceDE w:val="0"/>
        <w:autoSpaceDN w:val="0"/>
        <w:adjustRightInd w:val="0"/>
        <w:spacing w:after="0"/>
        <w:ind w:left="709" w:hanging="357"/>
        <w:jc w:val="both"/>
        <w:rPr>
          <w:rFonts w:ascii="Arial" w:hAnsi="Arial" w:cs="Arial"/>
        </w:rPr>
      </w:pPr>
      <w:r w:rsidRPr="00773BA0">
        <w:rPr>
          <w:rFonts w:ascii="Arial" w:hAnsi="Arial" w:cs="Arial"/>
        </w:rPr>
        <w:t>The numbers on the back of the P</w:t>
      </w:r>
      <w:r w:rsidR="00EA1394" w:rsidRPr="00773BA0">
        <w:rPr>
          <w:rFonts w:ascii="Arial" w:hAnsi="Arial" w:cs="Arial"/>
        </w:rPr>
        <w:t xml:space="preserve">layer’s jerseys </w:t>
      </w:r>
      <w:r w:rsidRPr="00773BA0">
        <w:rPr>
          <w:rFonts w:ascii="Arial" w:hAnsi="Arial" w:cs="Arial"/>
        </w:rPr>
        <w:t>will</w:t>
      </w:r>
      <w:r w:rsidR="00EA1394" w:rsidRPr="00773BA0">
        <w:rPr>
          <w:rFonts w:ascii="Arial" w:hAnsi="Arial" w:cs="Arial"/>
        </w:rPr>
        <w:t xml:space="preserve"> correspond to the numbers on the team sheet handed to the </w:t>
      </w:r>
      <w:r w:rsidR="00FA75F6">
        <w:rPr>
          <w:rFonts w:ascii="Arial" w:hAnsi="Arial" w:cs="Arial"/>
        </w:rPr>
        <w:t>r</w:t>
      </w:r>
      <w:r w:rsidR="00FA75F6" w:rsidRPr="00773BA0">
        <w:rPr>
          <w:rFonts w:ascii="Arial" w:hAnsi="Arial" w:cs="Arial"/>
        </w:rPr>
        <w:t xml:space="preserve">eferee </w:t>
      </w:r>
      <w:r w:rsidRPr="00773BA0">
        <w:rPr>
          <w:rFonts w:ascii="Arial" w:hAnsi="Arial" w:cs="Arial"/>
        </w:rPr>
        <w:t>before the commencement of a M</w:t>
      </w:r>
      <w:r w:rsidR="00EA1394" w:rsidRPr="00773BA0">
        <w:rPr>
          <w:rFonts w:ascii="Arial" w:hAnsi="Arial" w:cs="Arial"/>
        </w:rPr>
        <w:t xml:space="preserve">atch. </w:t>
      </w:r>
    </w:p>
    <w:p w14:paraId="5595D9EB" w14:textId="77777777" w:rsidR="00EA1394" w:rsidRPr="00773BA0" w:rsidRDefault="00387377" w:rsidP="00D81F34">
      <w:pPr>
        <w:pStyle w:val="ListParagraph"/>
        <w:numPr>
          <w:ilvl w:val="0"/>
          <w:numId w:val="23"/>
        </w:numPr>
        <w:tabs>
          <w:tab w:val="left" w:pos="709"/>
        </w:tabs>
        <w:autoSpaceDE w:val="0"/>
        <w:autoSpaceDN w:val="0"/>
        <w:adjustRightInd w:val="0"/>
        <w:spacing w:after="0"/>
        <w:ind w:left="709" w:hanging="357"/>
        <w:jc w:val="both"/>
        <w:rPr>
          <w:rFonts w:ascii="Arial" w:hAnsi="Arial" w:cs="Arial"/>
        </w:rPr>
      </w:pPr>
      <w:r w:rsidRPr="00773BA0">
        <w:rPr>
          <w:rFonts w:ascii="Arial" w:hAnsi="Arial" w:cs="Arial"/>
        </w:rPr>
        <w:t>When a Match is forfeited, the t</w:t>
      </w:r>
      <w:r w:rsidR="00EA1394" w:rsidRPr="00773BA0">
        <w:rPr>
          <w:rFonts w:ascii="Arial" w:hAnsi="Arial" w:cs="Arial"/>
        </w:rPr>
        <w:t xml:space="preserve">eam sheet </w:t>
      </w:r>
      <w:r w:rsidRPr="00773BA0">
        <w:rPr>
          <w:rFonts w:ascii="Arial" w:hAnsi="Arial" w:cs="Arial"/>
        </w:rPr>
        <w:t>will</w:t>
      </w:r>
      <w:r w:rsidR="00EA1394" w:rsidRPr="00773BA0">
        <w:rPr>
          <w:rFonts w:ascii="Arial" w:hAnsi="Arial" w:cs="Arial"/>
        </w:rPr>
        <w:t xml:space="preserve"> be endo</w:t>
      </w:r>
      <w:r w:rsidR="00A67114" w:rsidRPr="00773BA0">
        <w:rPr>
          <w:rFonts w:ascii="Arial" w:hAnsi="Arial" w:cs="Arial"/>
        </w:rPr>
        <w:t xml:space="preserve">rsed accordingly by the </w:t>
      </w:r>
      <w:r w:rsidR="00FA75F6">
        <w:rPr>
          <w:rFonts w:ascii="Arial" w:hAnsi="Arial" w:cs="Arial"/>
        </w:rPr>
        <w:t>r</w:t>
      </w:r>
      <w:r w:rsidR="00FA75F6" w:rsidRPr="00773BA0">
        <w:rPr>
          <w:rFonts w:ascii="Arial" w:hAnsi="Arial" w:cs="Arial"/>
        </w:rPr>
        <w:t>eferee</w:t>
      </w:r>
      <w:r w:rsidR="00FA75F6">
        <w:rPr>
          <w:rFonts w:ascii="Arial" w:hAnsi="Arial" w:cs="Arial"/>
        </w:rPr>
        <w:t>.</w:t>
      </w:r>
    </w:p>
    <w:p w14:paraId="70D5DD37" w14:textId="77777777" w:rsidR="00EA1394" w:rsidRPr="00773BA0" w:rsidRDefault="00EA1394" w:rsidP="00D81F34">
      <w:pPr>
        <w:pStyle w:val="ListParagraph"/>
        <w:numPr>
          <w:ilvl w:val="0"/>
          <w:numId w:val="23"/>
        </w:numPr>
        <w:tabs>
          <w:tab w:val="left" w:pos="709"/>
        </w:tabs>
        <w:autoSpaceDE w:val="0"/>
        <w:autoSpaceDN w:val="0"/>
        <w:adjustRightInd w:val="0"/>
        <w:spacing w:after="0"/>
        <w:ind w:left="709" w:hanging="357"/>
        <w:jc w:val="both"/>
        <w:rPr>
          <w:rFonts w:ascii="Arial" w:hAnsi="Arial" w:cs="Arial"/>
        </w:rPr>
      </w:pPr>
      <w:r w:rsidRPr="00773BA0">
        <w:rPr>
          <w:rFonts w:ascii="Arial" w:hAnsi="Arial" w:cs="Arial"/>
        </w:rPr>
        <w:t>A T</w:t>
      </w:r>
      <w:r w:rsidR="00387377" w:rsidRPr="00773BA0">
        <w:rPr>
          <w:rFonts w:ascii="Arial" w:hAnsi="Arial" w:cs="Arial"/>
        </w:rPr>
        <w:t>eam Official from both the home and away Club</w:t>
      </w:r>
      <w:r w:rsidRPr="00773BA0">
        <w:rPr>
          <w:rFonts w:ascii="Arial" w:hAnsi="Arial" w:cs="Arial"/>
        </w:rPr>
        <w:t xml:space="preserve"> is to sign the team </w:t>
      </w:r>
      <w:r w:rsidR="00387377" w:rsidRPr="00773BA0">
        <w:rPr>
          <w:rFonts w:ascii="Arial" w:hAnsi="Arial" w:cs="Arial"/>
        </w:rPr>
        <w:t>sheet at the completion of the M</w:t>
      </w:r>
      <w:r w:rsidRPr="00773BA0">
        <w:rPr>
          <w:rFonts w:ascii="Arial" w:hAnsi="Arial" w:cs="Arial"/>
        </w:rPr>
        <w:t>atch to confirm the informa</w:t>
      </w:r>
      <w:r w:rsidR="00387377" w:rsidRPr="00773BA0">
        <w:rPr>
          <w:rFonts w:ascii="Arial" w:hAnsi="Arial" w:cs="Arial"/>
        </w:rPr>
        <w:t>tion is correct</w:t>
      </w:r>
      <w:r w:rsidR="00FA75F6">
        <w:rPr>
          <w:rFonts w:ascii="Arial" w:hAnsi="Arial" w:cs="Arial"/>
        </w:rPr>
        <w:t>.</w:t>
      </w:r>
    </w:p>
    <w:p w14:paraId="579486CF" w14:textId="28CB1F31" w:rsidR="00EA1394" w:rsidRPr="00773BA0" w:rsidRDefault="00D207C3" w:rsidP="00D81F34">
      <w:pPr>
        <w:pStyle w:val="ListParagraph"/>
        <w:numPr>
          <w:ilvl w:val="0"/>
          <w:numId w:val="23"/>
        </w:numPr>
        <w:tabs>
          <w:tab w:val="left" w:pos="709"/>
        </w:tabs>
        <w:autoSpaceDE w:val="0"/>
        <w:autoSpaceDN w:val="0"/>
        <w:adjustRightInd w:val="0"/>
        <w:spacing w:after="0"/>
        <w:ind w:left="709" w:hanging="357"/>
        <w:jc w:val="both"/>
        <w:rPr>
          <w:rFonts w:ascii="Arial" w:hAnsi="Arial" w:cs="Arial"/>
        </w:rPr>
      </w:pPr>
      <w:r>
        <w:rPr>
          <w:rFonts w:ascii="Arial" w:hAnsi="Arial" w:cs="Arial"/>
        </w:rPr>
        <w:t>A</w:t>
      </w:r>
      <w:r w:rsidR="00387377" w:rsidRPr="00773BA0">
        <w:rPr>
          <w:rFonts w:ascii="Arial" w:hAnsi="Arial" w:cs="Arial"/>
        </w:rPr>
        <w:t xml:space="preserve"> P</w:t>
      </w:r>
      <w:r w:rsidR="00EA1394" w:rsidRPr="00773BA0">
        <w:rPr>
          <w:rFonts w:ascii="Arial" w:hAnsi="Arial" w:cs="Arial"/>
        </w:rPr>
        <w:t>layer listed on the team sheet will be deem</w:t>
      </w:r>
      <w:r w:rsidR="00387377" w:rsidRPr="00773BA0">
        <w:rPr>
          <w:rFonts w:ascii="Arial" w:hAnsi="Arial" w:cs="Arial"/>
        </w:rPr>
        <w:t>ed to have participated in the M</w:t>
      </w:r>
      <w:r w:rsidR="00A67114" w:rsidRPr="00773BA0">
        <w:rPr>
          <w:rFonts w:ascii="Arial" w:hAnsi="Arial" w:cs="Arial"/>
        </w:rPr>
        <w:t>atch</w:t>
      </w:r>
      <w:r w:rsidR="00FA75F6">
        <w:rPr>
          <w:rFonts w:ascii="Arial" w:hAnsi="Arial" w:cs="Arial"/>
        </w:rPr>
        <w:t>.</w:t>
      </w:r>
      <w:r w:rsidR="00EA1394" w:rsidRPr="00773BA0">
        <w:rPr>
          <w:rFonts w:ascii="Arial" w:hAnsi="Arial" w:cs="Arial"/>
        </w:rPr>
        <w:t xml:space="preserve"> </w:t>
      </w:r>
    </w:p>
    <w:p w14:paraId="7804888A" w14:textId="77777777" w:rsidR="00EA1394" w:rsidRDefault="00387377" w:rsidP="00D81F34">
      <w:pPr>
        <w:pStyle w:val="ListParagraph"/>
        <w:numPr>
          <w:ilvl w:val="0"/>
          <w:numId w:val="23"/>
        </w:numPr>
        <w:tabs>
          <w:tab w:val="left" w:pos="709"/>
        </w:tabs>
        <w:autoSpaceDE w:val="0"/>
        <w:autoSpaceDN w:val="0"/>
        <w:adjustRightInd w:val="0"/>
        <w:spacing w:after="0"/>
        <w:ind w:left="709" w:hanging="357"/>
        <w:jc w:val="both"/>
        <w:rPr>
          <w:rFonts w:ascii="Arial" w:hAnsi="Arial" w:cs="Arial"/>
        </w:rPr>
      </w:pPr>
      <w:r w:rsidRPr="00773BA0">
        <w:rPr>
          <w:rFonts w:ascii="Arial" w:hAnsi="Arial" w:cs="Arial"/>
        </w:rPr>
        <w:lastRenderedPageBreak/>
        <w:t xml:space="preserve">The </w:t>
      </w:r>
      <w:r w:rsidR="00FA75F6">
        <w:rPr>
          <w:rFonts w:ascii="Arial" w:hAnsi="Arial" w:cs="Arial"/>
        </w:rPr>
        <w:t>h</w:t>
      </w:r>
      <w:r w:rsidR="00FA75F6" w:rsidRPr="00773BA0">
        <w:rPr>
          <w:rFonts w:ascii="Arial" w:hAnsi="Arial" w:cs="Arial"/>
        </w:rPr>
        <w:t xml:space="preserve">ome </w:t>
      </w:r>
      <w:r w:rsidR="00FA75F6">
        <w:rPr>
          <w:rFonts w:ascii="Arial" w:hAnsi="Arial" w:cs="Arial"/>
        </w:rPr>
        <w:t>C</w:t>
      </w:r>
      <w:r w:rsidR="00FA75F6" w:rsidRPr="00773BA0">
        <w:rPr>
          <w:rFonts w:ascii="Arial" w:hAnsi="Arial" w:cs="Arial"/>
        </w:rPr>
        <w:t xml:space="preserve">lub </w:t>
      </w:r>
      <w:r w:rsidRPr="00773BA0">
        <w:rPr>
          <w:rFonts w:ascii="Arial" w:hAnsi="Arial" w:cs="Arial"/>
        </w:rPr>
        <w:t>T</w:t>
      </w:r>
      <w:r w:rsidR="00EA1394" w:rsidRPr="00773BA0">
        <w:rPr>
          <w:rFonts w:ascii="Arial" w:hAnsi="Arial" w:cs="Arial"/>
        </w:rPr>
        <w:t>eam appears firs</w:t>
      </w:r>
      <w:r w:rsidR="00A67114" w:rsidRPr="00773BA0">
        <w:rPr>
          <w:rFonts w:ascii="Arial" w:hAnsi="Arial" w:cs="Arial"/>
        </w:rPr>
        <w:t>t on the team sheet (left side)</w:t>
      </w:r>
      <w:r w:rsidR="00FA75F6">
        <w:rPr>
          <w:rFonts w:ascii="Arial" w:hAnsi="Arial" w:cs="Arial"/>
        </w:rPr>
        <w:t>.</w:t>
      </w:r>
    </w:p>
    <w:p w14:paraId="60F71210" w14:textId="77777777" w:rsidR="00C5367F" w:rsidRPr="00773BA0" w:rsidRDefault="00C5367F" w:rsidP="00D81F34">
      <w:pPr>
        <w:pStyle w:val="ListParagraph"/>
        <w:numPr>
          <w:ilvl w:val="0"/>
          <w:numId w:val="23"/>
        </w:numPr>
        <w:tabs>
          <w:tab w:val="left" w:pos="709"/>
        </w:tabs>
        <w:autoSpaceDE w:val="0"/>
        <w:autoSpaceDN w:val="0"/>
        <w:adjustRightInd w:val="0"/>
        <w:spacing w:after="0"/>
        <w:ind w:left="709" w:hanging="357"/>
        <w:jc w:val="both"/>
        <w:rPr>
          <w:rFonts w:ascii="Arial" w:hAnsi="Arial" w:cs="Arial"/>
        </w:rPr>
      </w:pPr>
      <w:r w:rsidRPr="00C5367F">
        <w:rPr>
          <w:rFonts w:ascii="Arial" w:hAnsi="Arial" w:cs="Arial"/>
        </w:rPr>
        <w:t xml:space="preserve">Failure to correctly fill in the team sheet may lead to suspension or disqualification of </w:t>
      </w:r>
      <w:r>
        <w:rPr>
          <w:rFonts w:ascii="Arial" w:hAnsi="Arial" w:cs="Arial"/>
        </w:rPr>
        <w:t>a</w:t>
      </w:r>
      <w:r w:rsidRPr="00C5367F">
        <w:rPr>
          <w:rFonts w:ascii="Arial" w:hAnsi="Arial" w:cs="Arial"/>
        </w:rPr>
        <w:t xml:space="preserve"> player and or the team</w:t>
      </w:r>
      <w:r>
        <w:rPr>
          <w:rFonts w:ascii="Arial" w:hAnsi="Arial" w:cs="Arial"/>
        </w:rPr>
        <w:t>.</w:t>
      </w:r>
    </w:p>
    <w:p w14:paraId="017CDA71" w14:textId="77777777" w:rsidR="00EA1394" w:rsidRPr="004A5C39" w:rsidRDefault="00EA1394" w:rsidP="00B409F2">
      <w:pPr>
        <w:pStyle w:val="Heading2"/>
        <w:keepNext w:val="0"/>
        <w:keepLines w:val="0"/>
        <w:numPr>
          <w:ilvl w:val="0"/>
          <w:numId w:val="19"/>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242" w:name="_Toc230765709"/>
      <w:bookmarkStart w:id="243" w:name="_Toc351071652"/>
      <w:bookmarkStart w:id="244" w:name="_Toc364896479"/>
      <w:bookmarkStart w:id="245" w:name="_Toc364952671"/>
      <w:bookmarkStart w:id="246" w:name="_Toc364952822"/>
      <w:bookmarkStart w:id="247" w:name="_Toc365628080"/>
      <w:bookmarkStart w:id="248" w:name="_Toc365628151"/>
      <w:bookmarkStart w:id="249" w:name="_Toc520189598"/>
      <w:r w:rsidRPr="004A5C39">
        <w:rPr>
          <w:rFonts w:ascii="Arial" w:hAnsi="Arial" w:cs="Arial"/>
          <w:b/>
          <w:i w:val="0"/>
          <w:color w:val="548DD4" w:themeColor="text2" w:themeTint="99"/>
          <w:szCs w:val="22"/>
        </w:rPr>
        <w:t>Match Result Reporting</w:t>
      </w:r>
      <w:bookmarkEnd w:id="242"/>
      <w:bookmarkEnd w:id="243"/>
      <w:bookmarkEnd w:id="244"/>
      <w:bookmarkEnd w:id="245"/>
      <w:bookmarkEnd w:id="246"/>
      <w:bookmarkEnd w:id="247"/>
      <w:bookmarkEnd w:id="248"/>
      <w:bookmarkEnd w:id="249"/>
    </w:p>
    <w:p w14:paraId="2DD4C05F" w14:textId="77777777" w:rsidR="004A5C39" w:rsidRPr="001547C0" w:rsidRDefault="004A5C39" w:rsidP="001547C0">
      <w:pPr>
        <w:spacing w:before="120" w:after="120"/>
        <w:ind w:left="426"/>
        <w:jc w:val="both"/>
        <w:rPr>
          <w:rFonts w:ascii="Arial" w:hAnsi="Arial" w:cs="Arial"/>
        </w:rPr>
      </w:pPr>
      <w:r w:rsidRPr="001547C0">
        <w:rPr>
          <w:rFonts w:ascii="Arial" w:hAnsi="Arial" w:cs="Arial"/>
        </w:rPr>
        <w:t>The Competitions Administrator will upload the scores of each match to the Competition website.</w:t>
      </w:r>
    </w:p>
    <w:p w14:paraId="55E4D381" w14:textId="77777777" w:rsidR="00EA1394" w:rsidRPr="004A5C39" w:rsidRDefault="000E0B6B" w:rsidP="00B409F2">
      <w:pPr>
        <w:pStyle w:val="Heading2"/>
        <w:keepNext w:val="0"/>
        <w:keepLines w:val="0"/>
        <w:numPr>
          <w:ilvl w:val="0"/>
          <w:numId w:val="19"/>
        </w:numPr>
        <w:tabs>
          <w:tab w:val="clear" w:pos="3787"/>
        </w:tabs>
        <w:autoSpaceDE w:val="0"/>
        <w:autoSpaceDN w:val="0"/>
        <w:adjustRightInd w:val="0"/>
        <w:spacing w:before="120" w:after="120"/>
        <w:ind w:left="426"/>
        <w:rPr>
          <w:rFonts w:ascii="Arial" w:hAnsi="Arial" w:cs="Arial"/>
          <w:b/>
          <w:i w:val="0"/>
          <w:color w:val="548DD4" w:themeColor="text2" w:themeTint="99"/>
          <w:szCs w:val="22"/>
        </w:rPr>
      </w:pPr>
      <w:bookmarkStart w:id="250" w:name="_Toc230765710"/>
      <w:bookmarkStart w:id="251" w:name="_Toc351071653"/>
      <w:bookmarkStart w:id="252" w:name="_Toc364896480"/>
      <w:bookmarkStart w:id="253" w:name="_Toc364952672"/>
      <w:bookmarkStart w:id="254" w:name="_Toc364952823"/>
      <w:bookmarkStart w:id="255" w:name="_Toc365628081"/>
      <w:bookmarkStart w:id="256" w:name="_Toc365628152"/>
      <w:bookmarkStart w:id="257" w:name="_Toc520189599"/>
      <w:r>
        <w:rPr>
          <w:rFonts w:ascii="Arial" w:hAnsi="Arial" w:cs="Arial"/>
          <w:b/>
          <w:i w:val="0"/>
          <w:color w:val="548DD4" w:themeColor="text2" w:themeTint="99"/>
          <w:szCs w:val="22"/>
        </w:rPr>
        <w:t>Expulsion</w:t>
      </w:r>
      <w:r w:rsidR="00EA1394" w:rsidRPr="004A5C39">
        <w:rPr>
          <w:rFonts w:ascii="Arial" w:hAnsi="Arial" w:cs="Arial"/>
          <w:b/>
          <w:i w:val="0"/>
          <w:color w:val="548DD4" w:themeColor="text2" w:themeTint="99"/>
          <w:szCs w:val="22"/>
        </w:rPr>
        <w:t xml:space="preserve"> </w:t>
      </w:r>
      <w:r w:rsidRPr="004A5C39">
        <w:rPr>
          <w:rFonts w:ascii="Arial" w:hAnsi="Arial" w:cs="Arial"/>
          <w:b/>
          <w:i w:val="0"/>
          <w:color w:val="548DD4" w:themeColor="text2" w:themeTint="99"/>
          <w:szCs w:val="22"/>
        </w:rPr>
        <w:t xml:space="preserve">and Caution </w:t>
      </w:r>
      <w:r w:rsidR="00EA1394" w:rsidRPr="004A5C39">
        <w:rPr>
          <w:rFonts w:ascii="Arial" w:hAnsi="Arial" w:cs="Arial"/>
          <w:b/>
          <w:i w:val="0"/>
          <w:color w:val="548DD4" w:themeColor="text2" w:themeTint="99"/>
          <w:szCs w:val="22"/>
        </w:rPr>
        <w:t>Reporting</w:t>
      </w:r>
      <w:bookmarkEnd w:id="250"/>
      <w:bookmarkEnd w:id="251"/>
      <w:bookmarkEnd w:id="252"/>
      <w:bookmarkEnd w:id="253"/>
      <w:bookmarkEnd w:id="254"/>
      <w:bookmarkEnd w:id="255"/>
      <w:bookmarkEnd w:id="256"/>
      <w:bookmarkEnd w:id="257"/>
    </w:p>
    <w:p w14:paraId="4692DCC8" w14:textId="7D9724D5" w:rsidR="00EA1394" w:rsidRDefault="00EA1394" w:rsidP="001547C0">
      <w:pPr>
        <w:spacing w:before="120" w:after="120"/>
        <w:ind w:left="426"/>
        <w:jc w:val="both"/>
        <w:rPr>
          <w:rFonts w:ascii="Arial" w:hAnsi="Arial" w:cs="Arial"/>
        </w:rPr>
      </w:pPr>
      <w:r w:rsidRPr="004A5C39">
        <w:rPr>
          <w:rFonts w:ascii="Arial" w:hAnsi="Arial" w:cs="Arial"/>
        </w:rPr>
        <w:t xml:space="preserve">Expulsion and </w:t>
      </w:r>
      <w:r w:rsidR="00FA75F6">
        <w:rPr>
          <w:rFonts w:ascii="Arial" w:hAnsi="Arial" w:cs="Arial"/>
        </w:rPr>
        <w:t>c</w:t>
      </w:r>
      <w:r w:rsidR="00FA75F6" w:rsidRPr="004A5C39">
        <w:rPr>
          <w:rFonts w:ascii="Arial" w:hAnsi="Arial" w:cs="Arial"/>
        </w:rPr>
        <w:t xml:space="preserve">aution </w:t>
      </w:r>
      <w:r w:rsidRPr="004A5C39">
        <w:rPr>
          <w:rFonts w:ascii="Arial" w:hAnsi="Arial" w:cs="Arial"/>
        </w:rPr>
        <w:t xml:space="preserve">reporting is as per the </w:t>
      </w:r>
      <w:r w:rsidR="0018257F">
        <w:rPr>
          <w:rFonts w:ascii="Arial" w:hAnsi="Arial" w:cs="Arial"/>
        </w:rPr>
        <w:t xml:space="preserve">NWSF </w:t>
      </w:r>
      <w:r w:rsidR="00C14B04" w:rsidRPr="004A5C39">
        <w:rPr>
          <w:rFonts w:ascii="Arial" w:hAnsi="Arial" w:cs="Arial"/>
        </w:rPr>
        <w:t xml:space="preserve">Grievance and </w:t>
      </w:r>
      <w:r w:rsidR="00207D57" w:rsidRPr="004A5C39">
        <w:rPr>
          <w:rFonts w:ascii="Arial" w:hAnsi="Arial" w:cs="Arial"/>
        </w:rPr>
        <w:t>Disciplinary Regulations</w:t>
      </w:r>
      <w:r w:rsidR="00FA75F6">
        <w:rPr>
          <w:rFonts w:ascii="Arial" w:hAnsi="Arial" w:cs="Arial"/>
        </w:rPr>
        <w:t>.</w:t>
      </w:r>
    </w:p>
    <w:p w14:paraId="1CA54ABE" w14:textId="77777777" w:rsidR="00C50FDC" w:rsidRPr="004A5C39" w:rsidRDefault="00C50FDC" w:rsidP="001547C0">
      <w:pPr>
        <w:spacing w:before="120" w:after="120"/>
        <w:ind w:left="426"/>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027"/>
      </w:tblGrid>
      <w:tr w:rsidR="00C50FDC" w:rsidRPr="007C76FD" w14:paraId="7C655533" w14:textId="77777777" w:rsidTr="001C0681">
        <w:tc>
          <w:tcPr>
            <w:tcW w:w="9242" w:type="dxa"/>
            <w:shd w:val="clear" w:color="auto" w:fill="1F497D" w:themeFill="text2"/>
          </w:tcPr>
          <w:p w14:paraId="715C48E4" w14:textId="77777777" w:rsidR="00C50FDC" w:rsidRPr="007C76FD" w:rsidRDefault="00C50FDC" w:rsidP="001C0681">
            <w:pPr>
              <w:pStyle w:val="Heading1"/>
              <w:jc w:val="left"/>
              <w:rPr>
                <w:rFonts w:ascii="Arial" w:hAnsi="Arial" w:cs="Arial"/>
                <w:b w:val="0"/>
                <w:color w:val="FF0000"/>
                <w:szCs w:val="24"/>
              </w:rPr>
            </w:pPr>
            <w:r>
              <w:rPr>
                <w:rFonts w:ascii="Arial" w:hAnsi="Arial" w:cs="Arial"/>
                <w:b w:val="0"/>
                <w:color w:val="FFFFFF" w:themeColor="background1"/>
                <w:szCs w:val="24"/>
              </w:rPr>
              <w:t>SCHEDULE 1</w:t>
            </w:r>
            <w:r w:rsidRPr="00BA0EF3">
              <w:rPr>
                <w:rFonts w:ascii="Arial" w:hAnsi="Arial" w:cs="Arial"/>
                <w:b w:val="0"/>
                <w:color w:val="FFFFFF" w:themeColor="background1"/>
                <w:szCs w:val="24"/>
              </w:rPr>
              <w:t xml:space="preserve">: </w:t>
            </w:r>
            <w:r>
              <w:rPr>
                <w:rFonts w:ascii="Arial" w:hAnsi="Arial" w:cs="Arial"/>
                <w:b w:val="0"/>
                <w:caps/>
                <w:color w:val="FFFFFF" w:themeColor="background1"/>
                <w:szCs w:val="24"/>
              </w:rPr>
              <w:t>competition specific rules</w:t>
            </w:r>
          </w:p>
        </w:tc>
      </w:tr>
    </w:tbl>
    <w:p w14:paraId="568287D4" w14:textId="77777777" w:rsidR="00C50FDC" w:rsidRPr="006F5DAB" w:rsidRDefault="00C50FDC" w:rsidP="00C50FDC">
      <w:pPr>
        <w:pStyle w:val="Heading2"/>
        <w:keepNext w:val="0"/>
        <w:keepLines w:val="0"/>
        <w:numPr>
          <w:ilvl w:val="0"/>
          <w:numId w:val="35"/>
        </w:numPr>
        <w:tabs>
          <w:tab w:val="clear" w:pos="3787"/>
        </w:tabs>
        <w:autoSpaceDE w:val="0"/>
        <w:autoSpaceDN w:val="0"/>
        <w:adjustRightInd w:val="0"/>
        <w:spacing w:before="120" w:after="120"/>
        <w:ind w:left="426"/>
        <w:rPr>
          <w:rFonts w:ascii="Arial" w:hAnsi="Arial" w:cs="Arial"/>
          <w:b/>
          <w:i w:val="0"/>
          <w:color w:val="548DD4" w:themeColor="text2" w:themeTint="99"/>
          <w:szCs w:val="22"/>
        </w:rPr>
      </w:pPr>
      <w:r w:rsidRPr="006F5DAB">
        <w:rPr>
          <w:rFonts w:ascii="Arial" w:hAnsi="Arial" w:cs="Arial"/>
          <w:b/>
          <w:i w:val="0"/>
          <w:color w:val="548DD4" w:themeColor="text2" w:themeTint="99"/>
          <w:szCs w:val="22"/>
        </w:rPr>
        <w:t>Scope and Application</w:t>
      </w:r>
    </w:p>
    <w:p w14:paraId="68A1A50F" w14:textId="77777777" w:rsidR="00C50FDC" w:rsidRPr="006F5DAB" w:rsidRDefault="00C50FDC" w:rsidP="00C50FDC">
      <w:pPr>
        <w:pStyle w:val="ListParagraph"/>
        <w:numPr>
          <w:ilvl w:val="0"/>
          <w:numId w:val="36"/>
        </w:numPr>
        <w:ind w:left="851"/>
        <w:jc w:val="both"/>
        <w:rPr>
          <w:rFonts w:ascii="Arial" w:hAnsi="Arial" w:cs="Arial"/>
          <w:lang w:val="en-AU"/>
        </w:rPr>
      </w:pPr>
      <w:r w:rsidRPr="006F5DAB">
        <w:rPr>
          <w:rFonts w:ascii="Arial" w:hAnsi="Arial" w:cs="Arial"/>
          <w:lang w:val="en-AU"/>
        </w:rPr>
        <w:t>These additional regulations expand on the regulations presented above</w:t>
      </w:r>
      <w:r>
        <w:rPr>
          <w:rFonts w:ascii="Arial" w:hAnsi="Arial" w:cs="Arial"/>
          <w:lang w:val="en-AU"/>
        </w:rPr>
        <w:t>.</w:t>
      </w:r>
    </w:p>
    <w:p w14:paraId="1C461083" w14:textId="77777777" w:rsidR="00C50FDC" w:rsidRPr="00BA767D" w:rsidRDefault="00C50FDC" w:rsidP="00C50FDC">
      <w:pPr>
        <w:pStyle w:val="NoSpacing"/>
        <w:numPr>
          <w:ilvl w:val="0"/>
          <w:numId w:val="57"/>
        </w:numPr>
        <w:spacing w:before="120" w:after="120"/>
        <w:ind w:left="426"/>
        <w:rPr>
          <w:rFonts w:ascii="Arial" w:hAnsi="Arial" w:cs="Arial"/>
          <w:b/>
          <w:color w:val="548DD4" w:themeColor="text2" w:themeTint="99"/>
        </w:rPr>
      </w:pPr>
      <w:r w:rsidRPr="00BA767D">
        <w:rPr>
          <w:rFonts w:ascii="Arial" w:hAnsi="Arial" w:cs="Arial"/>
          <w:b/>
          <w:color w:val="548DD4" w:themeColor="text2" w:themeTint="99"/>
        </w:rPr>
        <w:t>Age Grades &amp; Competition nights</w:t>
      </w:r>
    </w:p>
    <w:p w14:paraId="46F41FD2" w14:textId="0656FB33" w:rsidR="00C50FDC" w:rsidRPr="00BA767D" w:rsidRDefault="00C50FDC" w:rsidP="00C50FDC">
      <w:pPr>
        <w:pStyle w:val="NoSpacing"/>
        <w:spacing w:before="120" w:after="120"/>
        <w:ind w:left="426"/>
        <w:rPr>
          <w:rFonts w:ascii="Arial" w:hAnsi="Arial" w:cs="Arial"/>
        </w:rPr>
      </w:pPr>
      <w:r w:rsidRPr="00BA767D">
        <w:rPr>
          <w:rFonts w:ascii="Arial" w:hAnsi="Arial" w:cs="Arial"/>
        </w:rPr>
        <w:t>Matches will be played Tuesday, Wednesday and Thursday nights</w:t>
      </w:r>
      <w:r w:rsidR="003242EF">
        <w:rPr>
          <w:rFonts w:ascii="Arial" w:hAnsi="Arial" w:cs="Arial"/>
        </w:rPr>
        <w:t>.</w:t>
      </w:r>
    </w:p>
    <w:p w14:paraId="1E7597E7" w14:textId="77777777" w:rsidR="00C50FDC" w:rsidRPr="00BA767D" w:rsidRDefault="00C50FDC" w:rsidP="00C50FDC">
      <w:pPr>
        <w:pStyle w:val="NoSpacing"/>
        <w:spacing w:before="120" w:after="120"/>
        <w:ind w:left="426"/>
        <w:rPr>
          <w:rFonts w:ascii="Arial" w:hAnsi="Arial" w:cs="Arial"/>
        </w:rPr>
      </w:pPr>
      <w:r w:rsidRPr="00BA767D">
        <w:rPr>
          <w:rFonts w:ascii="Arial" w:hAnsi="Arial" w:cs="Arial"/>
        </w:rPr>
        <w:t>Entries are being accepted in the following age grades:</w:t>
      </w:r>
    </w:p>
    <w:p w14:paraId="20513FE1" w14:textId="1C8CAF8B" w:rsidR="00C50FDC" w:rsidRPr="00BA767D" w:rsidRDefault="00C50FDC" w:rsidP="00C50FDC">
      <w:pPr>
        <w:pStyle w:val="NoSpacing"/>
        <w:numPr>
          <w:ilvl w:val="0"/>
          <w:numId w:val="78"/>
        </w:numPr>
        <w:spacing w:before="120" w:after="120"/>
        <w:rPr>
          <w:rFonts w:ascii="Arial" w:hAnsi="Arial" w:cs="Arial"/>
        </w:rPr>
      </w:pPr>
      <w:r w:rsidRPr="00BA767D">
        <w:rPr>
          <w:rFonts w:ascii="Arial" w:hAnsi="Arial" w:cs="Arial"/>
        </w:rPr>
        <w:t xml:space="preserve">Mini’s </w:t>
      </w:r>
      <w:r>
        <w:rPr>
          <w:rFonts w:ascii="Arial" w:hAnsi="Arial" w:cs="Arial"/>
        </w:rPr>
        <w:t xml:space="preserve">- </w:t>
      </w:r>
      <w:r w:rsidR="001C1053">
        <w:rPr>
          <w:rFonts w:ascii="Arial" w:hAnsi="Arial" w:cs="Arial"/>
        </w:rPr>
        <w:t xml:space="preserve">U6, U7, U8 </w:t>
      </w:r>
    </w:p>
    <w:p w14:paraId="680C4EBD" w14:textId="516E0F8A" w:rsidR="00C50FDC" w:rsidRPr="00BA767D" w:rsidRDefault="00C50FDC" w:rsidP="00C50FDC">
      <w:pPr>
        <w:pStyle w:val="NoSpacing"/>
        <w:numPr>
          <w:ilvl w:val="0"/>
          <w:numId w:val="78"/>
        </w:numPr>
        <w:spacing w:before="120" w:after="120"/>
        <w:rPr>
          <w:rFonts w:ascii="Arial" w:hAnsi="Arial" w:cs="Arial"/>
        </w:rPr>
      </w:pPr>
      <w:r>
        <w:rPr>
          <w:rFonts w:ascii="Arial" w:hAnsi="Arial" w:cs="Arial"/>
        </w:rPr>
        <w:t xml:space="preserve">Youth </w:t>
      </w:r>
      <w:r w:rsidRPr="00BA767D">
        <w:rPr>
          <w:rFonts w:ascii="Arial" w:hAnsi="Arial" w:cs="Arial"/>
        </w:rPr>
        <w:t xml:space="preserve"> – </w:t>
      </w:r>
      <w:r w:rsidR="001C1053">
        <w:rPr>
          <w:rFonts w:ascii="Arial" w:hAnsi="Arial" w:cs="Arial"/>
        </w:rPr>
        <w:t xml:space="preserve">U9, </w:t>
      </w:r>
      <w:r w:rsidRPr="00BA767D">
        <w:rPr>
          <w:rFonts w:ascii="Arial" w:hAnsi="Arial" w:cs="Arial"/>
        </w:rPr>
        <w:t>U10, U11, U12, U13, U14</w:t>
      </w:r>
      <w:r>
        <w:rPr>
          <w:rFonts w:ascii="Arial" w:hAnsi="Arial" w:cs="Arial"/>
        </w:rPr>
        <w:t>, U15, U16</w:t>
      </w:r>
      <w:r w:rsidR="003242EF">
        <w:rPr>
          <w:rFonts w:ascii="Arial" w:hAnsi="Arial" w:cs="Arial"/>
        </w:rPr>
        <w:t>.</w:t>
      </w:r>
    </w:p>
    <w:p w14:paraId="3B3584BF" w14:textId="77777777" w:rsidR="00C50FDC" w:rsidRPr="00BA767D" w:rsidRDefault="00C50FDC" w:rsidP="00C50FDC">
      <w:pPr>
        <w:pStyle w:val="NoSpacing"/>
        <w:numPr>
          <w:ilvl w:val="0"/>
          <w:numId w:val="58"/>
        </w:numPr>
        <w:spacing w:before="120" w:after="120"/>
        <w:ind w:left="426"/>
        <w:rPr>
          <w:rFonts w:ascii="Arial" w:hAnsi="Arial" w:cs="Arial"/>
          <w:b/>
          <w:color w:val="548DD4" w:themeColor="text2" w:themeTint="99"/>
        </w:rPr>
      </w:pPr>
      <w:r w:rsidRPr="006F5DAB">
        <w:rPr>
          <w:rFonts w:ascii="Arial" w:hAnsi="Arial" w:cs="Arial"/>
          <w:b/>
          <w:color w:val="548DD4" w:themeColor="text2" w:themeTint="99"/>
        </w:rPr>
        <w:t xml:space="preserve">Match Format </w:t>
      </w:r>
    </w:p>
    <w:p w14:paraId="0F32764C" w14:textId="77777777" w:rsidR="00C50FDC" w:rsidRPr="00896404" w:rsidRDefault="00C50FDC" w:rsidP="00C50FDC">
      <w:pPr>
        <w:pStyle w:val="Heading2"/>
        <w:numPr>
          <w:ilvl w:val="0"/>
          <w:numId w:val="84"/>
        </w:numPr>
        <w:autoSpaceDE w:val="0"/>
        <w:autoSpaceDN w:val="0"/>
        <w:adjustRightInd w:val="0"/>
        <w:spacing w:before="120" w:after="120"/>
        <w:rPr>
          <w:rFonts w:ascii="Arial" w:hAnsi="Arial" w:cs="Arial"/>
          <w:i w:val="0"/>
          <w:iCs/>
        </w:rPr>
      </w:pPr>
      <w:r w:rsidRPr="00896404">
        <w:rPr>
          <w:rFonts w:ascii="Arial" w:hAnsi="Arial" w:cs="Arial"/>
          <w:i w:val="0"/>
          <w:iCs/>
        </w:rPr>
        <w:t>U6 &amp; U7s are to be played 4 v 4</w:t>
      </w:r>
    </w:p>
    <w:p w14:paraId="1DF0EC19" w14:textId="77777777" w:rsidR="00C50FDC" w:rsidRPr="00A3585A" w:rsidRDefault="00C50FDC" w:rsidP="00C50FDC">
      <w:pPr>
        <w:pStyle w:val="Heading2"/>
        <w:numPr>
          <w:ilvl w:val="0"/>
          <w:numId w:val="84"/>
        </w:numPr>
        <w:autoSpaceDE w:val="0"/>
        <w:autoSpaceDN w:val="0"/>
        <w:adjustRightInd w:val="0"/>
        <w:spacing w:before="120" w:after="120"/>
        <w:rPr>
          <w:rFonts w:ascii="Arial" w:hAnsi="Arial" w:cs="Arial"/>
          <w:i w:val="0"/>
          <w:iCs/>
        </w:rPr>
      </w:pPr>
      <w:r w:rsidRPr="00C5367F">
        <w:rPr>
          <w:rFonts w:ascii="Arial" w:hAnsi="Arial" w:cs="Arial"/>
          <w:i w:val="0"/>
          <w:szCs w:val="22"/>
        </w:rPr>
        <w:t>A</w:t>
      </w:r>
      <w:r>
        <w:rPr>
          <w:rFonts w:ascii="Arial" w:hAnsi="Arial" w:cs="Arial"/>
          <w:i w:val="0"/>
          <w:szCs w:val="22"/>
        </w:rPr>
        <w:t>ll other age groups</w:t>
      </w:r>
      <w:r w:rsidRPr="00C5367F">
        <w:rPr>
          <w:rFonts w:ascii="Arial" w:hAnsi="Arial" w:cs="Arial"/>
          <w:i w:val="0"/>
          <w:szCs w:val="22"/>
        </w:rPr>
        <w:t xml:space="preserve"> are to be played 6 v 6</w:t>
      </w:r>
      <w:r>
        <w:rPr>
          <w:rFonts w:ascii="Arial" w:hAnsi="Arial" w:cs="Arial"/>
          <w:i w:val="0"/>
          <w:szCs w:val="22"/>
        </w:rPr>
        <w:t xml:space="preserve">. Note a minimum of 4 players is required to start the match. Games </w:t>
      </w:r>
      <w:r w:rsidRPr="00A3585A">
        <w:rPr>
          <w:rFonts w:ascii="Arial" w:hAnsi="Arial" w:cs="Arial"/>
          <w:i w:val="0"/>
          <w:iCs/>
        </w:rPr>
        <w:t>may start up to 10 minutes later than above by agreement between the two managers, however games will finish on time</w:t>
      </w:r>
      <w:r>
        <w:rPr>
          <w:rFonts w:ascii="Arial" w:hAnsi="Arial" w:cs="Arial"/>
          <w:i w:val="0"/>
          <w:iCs/>
        </w:rPr>
        <w:t>.</w:t>
      </w:r>
    </w:p>
    <w:p w14:paraId="3E9E2E2F" w14:textId="77777777" w:rsidR="00C50FDC" w:rsidRPr="006F5DAB" w:rsidRDefault="00C50FDC" w:rsidP="00C50FDC">
      <w:pPr>
        <w:pStyle w:val="Heading2"/>
        <w:keepNext w:val="0"/>
        <w:keepLines w:val="0"/>
        <w:numPr>
          <w:ilvl w:val="0"/>
          <w:numId w:val="59"/>
        </w:numPr>
        <w:tabs>
          <w:tab w:val="clear" w:pos="3787"/>
        </w:tabs>
        <w:autoSpaceDE w:val="0"/>
        <w:autoSpaceDN w:val="0"/>
        <w:adjustRightInd w:val="0"/>
        <w:spacing w:before="120" w:after="120"/>
        <w:ind w:left="426"/>
        <w:rPr>
          <w:rFonts w:ascii="Arial" w:hAnsi="Arial" w:cs="Arial"/>
          <w:b/>
          <w:i w:val="0"/>
          <w:color w:val="548DD4" w:themeColor="text2" w:themeTint="99"/>
          <w:szCs w:val="22"/>
        </w:rPr>
      </w:pPr>
      <w:r w:rsidRPr="006F5DAB">
        <w:rPr>
          <w:rFonts w:ascii="Arial" w:hAnsi="Arial" w:cs="Arial"/>
          <w:b/>
          <w:i w:val="0"/>
          <w:color w:val="548DD4" w:themeColor="text2" w:themeTint="99"/>
          <w:szCs w:val="22"/>
        </w:rPr>
        <w:t xml:space="preserve">Duration of Match </w:t>
      </w:r>
    </w:p>
    <w:p w14:paraId="555E9644" w14:textId="4ED40861" w:rsidR="00C50FDC" w:rsidRDefault="00C50FDC" w:rsidP="00C50FDC">
      <w:pPr>
        <w:pStyle w:val="Heading2"/>
        <w:numPr>
          <w:ilvl w:val="1"/>
          <w:numId w:val="69"/>
        </w:numPr>
        <w:autoSpaceDE w:val="0"/>
        <w:autoSpaceDN w:val="0"/>
        <w:adjustRightInd w:val="0"/>
        <w:spacing w:before="120" w:after="120"/>
        <w:ind w:left="709"/>
        <w:rPr>
          <w:rFonts w:ascii="Arial" w:hAnsi="Arial" w:cs="Arial"/>
          <w:i w:val="0"/>
          <w:szCs w:val="22"/>
        </w:rPr>
      </w:pPr>
      <w:r w:rsidRPr="00C5367F">
        <w:rPr>
          <w:rFonts w:ascii="Arial" w:hAnsi="Arial" w:cs="Arial"/>
          <w:i w:val="0"/>
          <w:szCs w:val="22"/>
        </w:rPr>
        <w:t xml:space="preserve">Games are of two equal halves of up to </w:t>
      </w:r>
      <w:r w:rsidR="00D42452">
        <w:rPr>
          <w:rFonts w:ascii="Arial" w:hAnsi="Arial" w:cs="Arial"/>
          <w:i w:val="0"/>
          <w:szCs w:val="22"/>
        </w:rPr>
        <w:t>13</w:t>
      </w:r>
      <w:r>
        <w:rPr>
          <w:rFonts w:ascii="Arial" w:hAnsi="Arial" w:cs="Arial"/>
          <w:i w:val="0"/>
          <w:szCs w:val="22"/>
        </w:rPr>
        <w:t xml:space="preserve"> min for age groups U6 &amp; U7</w:t>
      </w:r>
    </w:p>
    <w:p w14:paraId="28B79CB3" w14:textId="356E5C0B" w:rsidR="00C50FDC" w:rsidRDefault="00C50FDC" w:rsidP="00C50FDC">
      <w:pPr>
        <w:pStyle w:val="Heading2"/>
        <w:autoSpaceDE w:val="0"/>
        <w:autoSpaceDN w:val="0"/>
        <w:adjustRightInd w:val="0"/>
        <w:spacing w:before="120" w:after="120"/>
        <w:ind w:left="709"/>
        <w:rPr>
          <w:rFonts w:ascii="Arial" w:hAnsi="Arial" w:cs="Arial"/>
          <w:i w:val="0"/>
          <w:szCs w:val="22"/>
        </w:rPr>
      </w:pPr>
      <w:r>
        <w:rPr>
          <w:rFonts w:ascii="Arial" w:hAnsi="Arial" w:cs="Arial"/>
          <w:i w:val="0"/>
          <w:szCs w:val="22"/>
        </w:rPr>
        <w:t>T</w:t>
      </w:r>
      <w:r w:rsidRPr="00C5367F">
        <w:rPr>
          <w:rFonts w:ascii="Arial" w:hAnsi="Arial" w:cs="Arial"/>
          <w:i w:val="0"/>
          <w:szCs w:val="22"/>
        </w:rPr>
        <w:t xml:space="preserve">wo equal halves of up to </w:t>
      </w:r>
      <w:r w:rsidR="001C1053">
        <w:rPr>
          <w:rFonts w:ascii="Arial" w:hAnsi="Arial" w:cs="Arial"/>
          <w:i w:val="0"/>
          <w:szCs w:val="22"/>
        </w:rPr>
        <w:t>15</w:t>
      </w:r>
      <w:r w:rsidR="00675D0B">
        <w:rPr>
          <w:rFonts w:ascii="Arial" w:hAnsi="Arial" w:cs="Arial"/>
          <w:i w:val="0"/>
          <w:szCs w:val="22"/>
        </w:rPr>
        <w:t xml:space="preserve"> min for age groups U8 to U18</w:t>
      </w:r>
    </w:p>
    <w:p w14:paraId="27034B62" w14:textId="261CD697" w:rsidR="00C50FDC" w:rsidRPr="00E02535" w:rsidRDefault="00C50FDC" w:rsidP="00C50FDC">
      <w:pPr>
        <w:pStyle w:val="Heading2"/>
        <w:autoSpaceDE w:val="0"/>
        <w:autoSpaceDN w:val="0"/>
        <w:adjustRightInd w:val="0"/>
        <w:spacing w:before="120" w:after="120"/>
        <w:rPr>
          <w:rFonts w:ascii="Arial" w:hAnsi="Arial" w:cs="Arial"/>
          <w:i w:val="0"/>
          <w:szCs w:val="22"/>
        </w:rPr>
      </w:pPr>
      <w:r>
        <w:t xml:space="preserve">              </w:t>
      </w:r>
      <w:r>
        <w:rPr>
          <w:rFonts w:ascii="Arial" w:hAnsi="Arial" w:cs="Arial"/>
          <w:i w:val="0"/>
          <w:szCs w:val="22"/>
        </w:rPr>
        <w:t>T</w:t>
      </w:r>
      <w:r w:rsidRPr="00C5367F">
        <w:rPr>
          <w:rFonts w:ascii="Arial" w:hAnsi="Arial" w:cs="Arial"/>
          <w:i w:val="0"/>
          <w:szCs w:val="22"/>
        </w:rPr>
        <w:t xml:space="preserve">wo equal halves of up to </w:t>
      </w:r>
      <w:r w:rsidR="00675D0B">
        <w:rPr>
          <w:rFonts w:ascii="Arial" w:hAnsi="Arial" w:cs="Arial"/>
          <w:i w:val="0"/>
          <w:szCs w:val="22"/>
        </w:rPr>
        <w:t>15 min for age groups U19</w:t>
      </w:r>
      <w:r>
        <w:rPr>
          <w:rFonts w:ascii="Arial" w:hAnsi="Arial" w:cs="Arial"/>
          <w:i w:val="0"/>
          <w:szCs w:val="22"/>
        </w:rPr>
        <w:t xml:space="preserve"> to AA</w:t>
      </w:r>
    </w:p>
    <w:p w14:paraId="446FA599" w14:textId="77777777" w:rsidR="00C50FDC" w:rsidRPr="00C5367F" w:rsidRDefault="00C50FDC" w:rsidP="00C50FDC">
      <w:pPr>
        <w:pStyle w:val="Heading2"/>
        <w:numPr>
          <w:ilvl w:val="1"/>
          <w:numId w:val="69"/>
        </w:numPr>
        <w:autoSpaceDE w:val="0"/>
        <w:autoSpaceDN w:val="0"/>
        <w:adjustRightInd w:val="0"/>
        <w:spacing w:before="120" w:after="120"/>
        <w:ind w:left="709"/>
        <w:rPr>
          <w:rFonts w:ascii="Arial" w:hAnsi="Arial" w:cs="Arial"/>
          <w:i w:val="0"/>
          <w:szCs w:val="22"/>
        </w:rPr>
      </w:pPr>
      <w:r w:rsidRPr="00C5367F">
        <w:rPr>
          <w:rFonts w:ascii="Arial" w:hAnsi="Arial" w:cs="Arial"/>
          <w:i w:val="0"/>
          <w:szCs w:val="22"/>
        </w:rPr>
        <w:t xml:space="preserve">There is a </w:t>
      </w:r>
      <w:r>
        <w:rPr>
          <w:rFonts w:ascii="Arial" w:hAnsi="Arial" w:cs="Arial"/>
          <w:i w:val="0"/>
          <w:szCs w:val="22"/>
        </w:rPr>
        <w:t>two</w:t>
      </w:r>
      <w:r w:rsidRPr="00C5367F">
        <w:rPr>
          <w:rFonts w:ascii="Arial" w:hAnsi="Arial" w:cs="Arial"/>
          <w:i w:val="0"/>
          <w:szCs w:val="22"/>
        </w:rPr>
        <w:t xml:space="preserve"> minute half time break.</w:t>
      </w:r>
    </w:p>
    <w:p w14:paraId="0A30C4DD" w14:textId="77777777" w:rsidR="00C50FDC" w:rsidRPr="00C5367F" w:rsidRDefault="00C50FDC" w:rsidP="00C50FDC">
      <w:pPr>
        <w:pStyle w:val="Heading2"/>
        <w:keepNext w:val="0"/>
        <w:keepLines w:val="0"/>
        <w:numPr>
          <w:ilvl w:val="1"/>
          <w:numId w:val="69"/>
        </w:numPr>
        <w:tabs>
          <w:tab w:val="clear" w:pos="3787"/>
        </w:tabs>
        <w:autoSpaceDE w:val="0"/>
        <w:autoSpaceDN w:val="0"/>
        <w:adjustRightInd w:val="0"/>
        <w:spacing w:before="120" w:after="120"/>
        <w:ind w:left="709"/>
        <w:rPr>
          <w:rFonts w:ascii="Arial" w:hAnsi="Arial" w:cs="Arial"/>
          <w:i w:val="0"/>
          <w:szCs w:val="22"/>
        </w:rPr>
      </w:pPr>
      <w:r w:rsidRPr="00C5367F">
        <w:rPr>
          <w:rFonts w:ascii="Arial" w:hAnsi="Arial" w:cs="Arial"/>
          <w:i w:val="0"/>
          <w:szCs w:val="22"/>
        </w:rPr>
        <w:t>No time will be added</w:t>
      </w:r>
    </w:p>
    <w:p w14:paraId="0BFD0371" w14:textId="77777777" w:rsidR="00C50FDC" w:rsidRPr="00C5367F" w:rsidRDefault="00C50FDC" w:rsidP="00C50FDC">
      <w:pPr>
        <w:pStyle w:val="Heading2"/>
        <w:numPr>
          <w:ilvl w:val="1"/>
          <w:numId w:val="69"/>
        </w:numPr>
        <w:autoSpaceDE w:val="0"/>
        <w:autoSpaceDN w:val="0"/>
        <w:adjustRightInd w:val="0"/>
        <w:spacing w:before="120" w:after="120"/>
        <w:ind w:left="709"/>
        <w:rPr>
          <w:rFonts w:ascii="Arial" w:hAnsi="Arial" w:cs="Arial"/>
          <w:i w:val="0"/>
          <w:szCs w:val="22"/>
        </w:rPr>
      </w:pPr>
      <w:r w:rsidRPr="00C5367F">
        <w:rPr>
          <w:rFonts w:ascii="Arial" w:hAnsi="Arial" w:cs="Arial"/>
          <w:i w:val="0"/>
          <w:szCs w:val="22"/>
        </w:rPr>
        <w:t>Games must finish on time.</w:t>
      </w:r>
    </w:p>
    <w:p w14:paraId="0479BF86" w14:textId="77777777" w:rsidR="00C50FDC" w:rsidRPr="006F5DAB" w:rsidRDefault="00C50FDC" w:rsidP="00C50FDC">
      <w:pPr>
        <w:pStyle w:val="Heading2"/>
        <w:keepNext w:val="0"/>
        <w:keepLines w:val="0"/>
        <w:numPr>
          <w:ilvl w:val="0"/>
          <w:numId w:val="59"/>
        </w:numPr>
        <w:tabs>
          <w:tab w:val="clear" w:pos="3787"/>
        </w:tabs>
        <w:autoSpaceDE w:val="0"/>
        <w:autoSpaceDN w:val="0"/>
        <w:adjustRightInd w:val="0"/>
        <w:spacing w:before="120" w:after="120"/>
        <w:ind w:left="426"/>
        <w:rPr>
          <w:rFonts w:ascii="Arial" w:hAnsi="Arial" w:cs="Arial"/>
          <w:b/>
          <w:i w:val="0"/>
          <w:color w:val="548DD4" w:themeColor="text2" w:themeTint="99"/>
          <w:szCs w:val="22"/>
        </w:rPr>
      </w:pPr>
      <w:r w:rsidRPr="006F5DAB">
        <w:rPr>
          <w:rFonts w:ascii="Arial" w:hAnsi="Arial" w:cs="Arial"/>
          <w:b/>
          <w:i w:val="0"/>
          <w:color w:val="548DD4" w:themeColor="text2" w:themeTint="99"/>
          <w:szCs w:val="22"/>
        </w:rPr>
        <w:t xml:space="preserve">Competition </w:t>
      </w:r>
      <w:r>
        <w:rPr>
          <w:rFonts w:ascii="Arial" w:hAnsi="Arial" w:cs="Arial"/>
          <w:b/>
          <w:i w:val="0"/>
          <w:color w:val="548DD4" w:themeColor="text2" w:themeTint="99"/>
          <w:szCs w:val="22"/>
        </w:rPr>
        <w:t>Structure</w:t>
      </w:r>
      <w:r w:rsidRPr="006F5DAB">
        <w:rPr>
          <w:rFonts w:ascii="Arial" w:hAnsi="Arial" w:cs="Arial"/>
          <w:b/>
          <w:i w:val="0"/>
          <w:color w:val="548DD4" w:themeColor="text2" w:themeTint="99"/>
          <w:szCs w:val="22"/>
        </w:rPr>
        <w:t xml:space="preserve"> </w:t>
      </w:r>
    </w:p>
    <w:p w14:paraId="4DB5375E" w14:textId="699E80E0" w:rsidR="00C50FDC" w:rsidRPr="00FB27C7" w:rsidRDefault="00C50FDC" w:rsidP="00C50FDC">
      <w:pPr>
        <w:pStyle w:val="Heading2"/>
        <w:keepNext w:val="0"/>
        <w:keepLines w:val="0"/>
        <w:numPr>
          <w:ilvl w:val="3"/>
          <w:numId w:val="33"/>
        </w:numPr>
        <w:tabs>
          <w:tab w:val="clear" w:pos="3787"/>
        </w:tabs>
        <w:autoSpaceDE w:val="0"/>
        <w:autoSpaceDN w:val="0"/>
        <w:adjustRightInd w:val="0"/>
        <w:spacing w:before="120" w:after="120"/>
        <w:ind w:left="709"/>
        <w:rPr>
          <w:rFonts w:ascii="Arial" w:hAnsi="Arial" w:cs="Arial"/>
          <w:i w:val="0"/>
          <w:szCs w:val="22"/>
        </w:rPr>
      </w:pPr>
      <w:r w:rsidRPr="00FB27C7">
        <w:rPr>
          <w:rFonts w:ascii="Arial" w:hAnsi="Arial" w:cs="Arial"/>
          <w:i w:val="0"/>
          <w:szCs w:val="22"/>
        </w:rPr>
        <w:t>The Premiership round robin will run</w:t>
      </w:r>
      <w:r w:rsidR="00D42452">
        <w:rPr>
          <w:rFonts w:ascii="Arial" w:hAnsi="Arial" w:cs="Arial"/>
          <w:i w:val="0"/>
          <w:szCs w:val="22"/>
        </w:rPr>
        <w:t xml:space="preserve"> over 14 weeks from October 14</w:t>
      </w:r>
      <w:r w:rsidRPr="00FB27C7">
        <w:rPr>
          <w:rFonts w:ascii="Arial" w:hAnsi="Arial" w:cs="Arial"/>
          <w:i w:val="0"/>
          <w:szCs w:val="22"/>
        </w:rPr>
        <w:t>h</w:t>
      </w:r>
    </w:p>
    <w:p w14:paraId="3C19FA20" w14:textId="77777777" w:rsidR="00C50FDC" w:rsidRDefault="00C50FDC" w:rsidP="00C50FDC">
      <w:pPr>
        <w:pStyle w:val="ListParagraph"/>
        <w:numPr>
          <w:ilvl w:val="3"/>
          <w:numId w:val="33"/>
        </w:numPr>
        <w:ind w:left="709"/>
        <w:rPr>
          <w:rFonts w:ascii="Arial" w:hAnsi="Arial" w:cs="Arial"/>
          <w:lang w:val="en-AU"/>
        </w:rPr>
      </w:pPr>
      <w:r>
        <w:rPr>
          <w:rFonts w:ascii="Arial" w:hAnsi="Arial" w:cs="Arial"/>
          <w:lang w:val="en-AU"/>
        </w:rPr>
        <w:t>Final series:</w:t>
      </w:r>
    </w:p>
    <w:p w14:paraId="4B9D6375" w14:textId="56DF486D" w:rsidR="00C50FDC" w:rsidRDefault="00C50FDC" w:rsidP="00C50FDC">
      <w:pPr>
        <w:pStyle w:val="ListParagraph"/>
        <w:numPr>
          <w:ilvl w:val="0"/>
          <w:numId w:val="71"/>
        </w:numPr>
        <w:rPr>
          <w:rFonts w:ascii="Arial" w:hAnsi="Arial" w:cs="Arial"/>
          <w:lang w:val="en-AU"/>
        </w:rPr>
      </w:pPr>
      <w:r>
        <w:rPr>
          <w:rFonts w:ascii="Arial" w:hAnsi="Arial" w:cs="Arial"/>
          <w:lang w:val="en-AU"/>
        </w:rPr>
        <w:t>No finals will be co</w:t>
      </w:r>
      <w:r w:rsidR="00D42452">
        <w:rPr>
          <w:rFonts w:ascii="Arial" w:hAnsi="Arial" w:cs="Arial"/>
          <w:lang w:val="en-AU"/>
        </w:rPr>
        <w:t>nducted for age groups U6 to U11</w:t>
      </w:r>
      <w:r>
        <w:rPr>
          <w:rFonts w:ascii="Arial" w:hAnsi="Arial" w:cs="Arial"/>
          <w:lang w:val="en-AU"/>
        </w:rPr>
        <w:t>.</w:t>
      </w:r>
    </w:p>
    <w:p w14:paraId="6FFD646E" w14:textId="77777777" w:rsidR="00C50FDC" w:rsidRDefault="00C50FDC" w:rsidP="00C50FDC">
      <w:pPr>
        <w:pStyle w:val="ListParagraph"/>
        <w:numPr>
          <w:ilvl w:val="0"/>
          <w:numId w:val="71"/>
        </w:numPr>
        <w:rPr>
          <w:rFonts w:ascii="Arial" w:hAnsi="Arial" w:cs="Arial"/>
          <w:lang w:val="en-AU"/>
        </w:rPr>
      </w:pPr>
      <w:r>
        <w:rPr>
          <w:rFonts w:ascii="Arial" w:hAnsi="Arial" w:cs="Arial"/>
          <w:lang w:val="en-AU"/>
        </w:rPr>
        <w:t>In all other age groups, a</w:t>
      </w:r>
      <w:r w:rsidRPr="00946ECF">
        <w:rPr>
          <w:rFonts w:ascii="Arial" w:hAnsi="Arial" w:cs="Arial"/>
          <w:lang w:val="en-AU"/>
        </w:rPr>
        <w:t xml:space="preserve"> final series will be run between the top four teams </w:t>
      </w:r>
      <w:r>
        <w:rPr>
          <w:rFonts w:ascii="Arial" w:hAnsi="Arial" w:cs="Arial"/>
          <w:lang w:val="en-AU"/>
        </w:rPr>
        <w:t>on the points table following the round robin.</w:t>
      </w:r>
    </w:p>
    <w:p w14:paraId="6702C380" w14:textId="77777777" w:rsidR="00C50FDC" w:rsidRDefault="00C50FDC" w:rsidP="00C50FDC">
      <w:pPr>
        <w:pStyle w:val="ListParagraph"/>
        <w:numPr>
          <w:ilvl w:val="0"/>
          <w:numId w:val="71"/>
        </w:numPr>
        <w:rPr>
          <w:rFonts w:ascii="Arial" w:hAnsi="Arial" w:cs="Arial"/>
          <w:lang w:val="en-AU"/>
        </w:rPr>
      </w:pPr>
      <w:r>
        <w:rPr>
          <w:rFonts w:ascii="Arial" w:hAnsi="Arial" w:cs="Arial"/>
          <w:lang w:val="en-AU"/>
        </w:rPr>
        <w:t>Semi-finals will be 1 v 4 and 2 v 3 with winners progressing to the Grand Final</w:t>
      </w:r>
    </w:p>
    <w:p w14:paraId="7012E2EF" w14:textId="77777777" w:rsidR="00C50FDC" w:rsidRPr="00370489" w:rsidRDefault="00C50FDC" w:rsidP="00C50FDC">
      <w:pPr>
        <w:pStyle w:val="ListParagraph"/>
        <w:numPr>
          <w:ilvl w:val="0"/>
          <w:numId w:val="71"/>
        </w:numPr>
        <w:rPr>
          <w:rFonts w:ascii="Arial" w:hAnsi="Arial" w:cs="Arial"/>
          <w:lang w:val="en-AU"/>
        </w:rPr>
      </w:pPr>
      <w:r>
        <w:rPr>
          <w:rFonts w:ascii="Arial" w:hAnsi="Arial" w:cs="Arial"/>
        </w:rPr>
        <w:t>In the event of a draw at full time in a final, golden goal extra time shall apply as follows:</w:t>
      </w:r>
    </w:p>
    <w:p w14:paraId="1F98D812" w14:textId="77777777" w:rsidR="00C50FDC" w:rsidRDefault="00C50FDC" w:rsidP="00C50FDC">
      <w:pPr>
        <w:pStyle w:val="ListParagraph"/>
        <w:numPr>
          <w:ilvl w:val="1"/>
          <w:numId w:val="71"/>
        </w:numPr>
        <w:ind w:left="1843"/>
        <w:rPr>
          <w:rFonts w:ascii="Arial" w:hAnsi="Arial" w:cs="Arial"/>
          <w:lang w:val="en-AU"/>
        </w:rPr>
      </w:pPr>
      <w:r>
        <w:rPr>
          <w:rFonts w:ascii="Arial" w:hAnsi="Arial" w:cs="Arial"/>
          <w:lang w:val="en-AU"/>
        </w:rPr>
        <w:t>A coin toss is used to determine ends/kick-off.</w:t>
      </w:r>
    </w:p>
    <w:p w14:paraId="45A5FE16" w14:textId="77777777" w:rsidR="00C50FDC" w:rsidRDefault="00C50FDC" w:rsidP="00C50FDC">
      <w:pPr>
        <w:pStyle w:val="ListParagraph"/>
        <w:numPr>
          <w:ilvl w:val="1"/>
          <w:numId w:val="71"/>
        </w:numPr>
        <w:ind w:left="1843"/>
        <w:rPr>
          <w:rFonts w:ascii="Arial" w:hAnsi="Arial" w:cs="Arial"/>
          <w:lang w:val="en-AU"/>
        </w:rPr>
      </w:pPr>
      <w:r>
        <w:rPr>
          <w:rFonts w:ascii="Arial" w:hAnsi="Arial" w:cs="Arial"/>
          <w:lang w:val="en-AU"/>
        </w:rPr>
        <w:lastRenderedPageBreak/>
        <w:t>2 players from each team will be removed, teams will have 4 players minus any players which has been sent off.</w:t>
      </w:r>
    </w:p>
    <w:p w14:paraId="0C1159C7" w14:textId="77777777" w:rsidR="00C50FDC" w:rsidRDefault="00C50FDC" w:rsidP="00C50FDC">
      <w:pPr>
        <w:pStyle w:val="ListParagraph"/>
        <w:numPr>
          <w:ilvl w:val="1"/>
          <w:numId w:val="71"/>
        </w:numPr>
        <w:ind w:left="1843"/>
        <w:rPr>
          <w:rFonts w:ascii="Arial" w:hAnsi="Arial" w:cs="Arial"/>
          <w:lang w:val="en-AU"/>
        </w:rPr>
      </w:pPr>
      <w:r>
        <w:rPr>
          <w:rFonts w:ascii="Arial" w:hAnsi="Arial" w:cs="Arial"/>
          <w:lang w:val="en-AU"/>
        </w:rPr>
        <w:t>After five minutes, if no golden goal is scored one more player from each team will be removed, teams will have 3 players minus any player which was sent off, teams swap ends, The kick-off alternates each period.</w:t>
      </w:r>
    </w:p>
    <w:p w14:paraId="10ADDB39" w14:textId="77777777" w:rsidR="00C50FDC" w:rsidRDefault="00C50FDC" w:rsidP="00C50FDC">
      <w:pPr>
        <w:pStyle w:val="ListParagraph"/>
        <w:ind w:left="1843"/>
        <w:rPr>
          <w:rFonts w:ascii="Arial" w:hAnsi="Arial" w:cs="Arial"/>
          <w:lang w:val="en-AU"/>
        </w:rPr>
      </w:pPr>
      <w:r>
        <w:rPr>
          <w:rFonts w:ascii="Arial" w:hAnsi="Arial" w:cs="Arial"/>
          <w:lang w:val="en-AU"/>
        </w:rPr>
        <w:t>Teams must have a minimum of 3 players for the match to continue.</w:t>
      </w:r>
    </w:p>
    <w:p w14:paraId="78BFC876" w14:textId="77777777" w:rsidR="00C50FDC" w:rsidRDefault="00C50FDC" w:rsidP="00C50FDC">
      <w:pPr>
        <w:pStyle w:val="ListParagraph"/>
        <w:numPr>
          <w:ilvl w:val="1"/>
          <w:numId w:val="71"/>
        </w:numPr>
        <w:ind w:left="1843"/>
        <w:rPr>
          <w:rFonts w:ascii="Arial" w:hAnsi="Arial" w:cs="Arial"/>
          <w:lang w:val="en-AU"/>
        </w:rPr>
      </w:pPr>
      <w:r>
        <w:rPr>
          <w:rFonts w:ascii="Arial" w:hAnsi="Arial" w:cs="Arial"/>
          <w:lang w:val="en-AU"/>
        </w:rPr>
        <w:t>After 5 minutes, if no golden goal is scored the game continues in 5 minute lots until a goal is scored, there will be no more players removed.</w:t>
      </w:r>
    </w:p>
    <w:p w14:paraId="707A3DE4" w14:textId="77777777" w:rsidR="00C50FDC" w:rsidRDefault="00C50FDC" w:rsidP="00C50FDC">
      <w:pPr>
        <w:pStyle w:val="ListParagraph"/>
        <w:ind w:left="1843"/>
        <w:rPr>
          <w:rFonts w:ascii="Arial" w:hAnsi="Arial" w:cs="Arial"/>
          <w:lang w:val="en-AU"/>
        </w:rPr>
      </w:pPr>
      <w:r>
        <w:rPr>
          <w:rFonts w:ascii="Arial" w:hAnsi="Arial" w:cs="Arial"/>
          <w:lang w:val="en-AU"/>
        </w:rPr>
        <w:t>If any player is sent off at this stage the team having the player sent off is deemed to have forfeited the game.</w:t>
      </w:r>
    </w:p>
    <w:p w14:paraId="4CFD8DC7" w14:textId="77777777" w:rsidR="00C50FDC" w:rsidRPr="006F5DAB" w:rsidRDefault="00C50FDC" w:rsidP="00C50FDC">
      <w:pPr>
        <w:pStyle w:val="Heading2"/>
        <w:keepNext w:val="0"/>
        <w:keepLines w:val="0"/>
        <w:numPr>
          <w:ilvl w:val="0"/>
          <w:numId w:val="59"/>
        </w:numPr>
        <w:tabs>
          <w:tab w:val="clear" w:pos="3787"/>
        </w:tabs>
        <w:autoSpaceDE w:val="0"/>
        <w:autoSpaceDN w:val="0"/>
        <w:adjustRightInd w:val="0"/>
        <w:spacing w:before="120" w:after="120"/>
        <w:ind w:left="426"/>
        <w:rPr>
          <w:rFonts w:ascii="Arial" w:hAnsi="Arial" w:cs="Arial"/>
          <w:b/>
          <w:i w:val="0"/>
          <w:color w:val="548DD4" w:themeColor="text2" w:themeTint="99"/>
          <w:szCs w:val="22"/>
        </w:rPr>
      </w:pPr>
      <w:r>
        <w:rPr>
          <w:rFonts w:ascii="Arial" w:hAnsi="Arial" w:cs="Arial"/>
          <w:b/>
          <w:i w:val="0"/>
          <w:color w:val="548DD4" w:themeColor="text2" w:themeTint="99"/>
          <w:szCs w:val="22"/>
        </w:rPr>
        <w:t>Players’ Equipment</w:t>
      </w:r>
    </w:p>
    <w:p w14:paraId="3634D77F" w14:textId="77777777" w:rsidR="00C50FDC" w:rsidRDefault="00C50FDC" w:rsidP="00C50FDC">
      <w:pPr>
        <w:pStyle w:val="Heading2"/>
        <w:numPr>
          <w:ilvl w:val="0"/>
          <w:numId w:val="77"/>
        </w:numPr>
        <w:autoSpaceDE w:val="0"/>
        <w:autoSpaceDN w:val="0"/>
        <w:adjustRightInd w:val="0"/>
        <w:spacing w:before="120" w:after="120"/>
        <w:ind w:left="709"/>
        <w:rPr>
          <w:rFonts w:ascii="Arial" w:hAnsi="Arial" w:cs="Arial"/>
          <w:bCs/>
          <w:i w:val="0"/>
          <w:szCs w:val="22"/>
        </w:rPr>
      </w:pPr>
      <w:r w:rsidRPr="00C5367F">
        <w:rPr>
          <w:rFonts w:ascii="Arial" w:hAnsi="Arial" w:cs="Arial"/>
          <w:bCs/>
          <w:i w:val="0"/>
          <w:szCs w:val="22"/>
        </w:rPr>
        <w:t>All players in a team must have the following equipment:</w:t>
      </w:r>
    </w:p>
    <w:p w14:paraId="243BF290" w14:textId="77777777" w:rsidR="00C50FDC" w:rsidRPr="00C5367F" w:rsidRDefault="00C50FDC" w:rsidP="00C50FDC">
      <w:pPr>
        <w:pStyle w:val="Heading2"/>
        <w:numPr>
          <w:ilvl w:val="0"/>
          <w:numId w:val="70"/>
        </w:numPr>
        <w:autoSpaceDE w:val="0"/>
        <w:autoSpaceDN w:val="0"/>
        <w:adjustRightInd w:val="0"/>
        <w:spacing w:before="120"/>
        <w:ind w:left="1276" w:hanging="284"/>
        <w:rPr>
          <w:rFonts w:ascii="Arial" w:hAnsi="Arial" w:cs="Arial"/>
          <w:bCs/>
          <w:i w:val="0"/>
          <w:szCs w:val="22"/>
        </w:rPr>
      </w:pPr>
      <w:r w:rsidRPr="00C5367F">
        <w:rPr>
          <w:rFonts w:ascii="Arial" w:hAnsi="Arial" w:cs="Arial"/>
          <w:bCs/>
          <w:i w:val="0"/>
          <w:szCs w:val="22"/>
        </w:rPr>
        <w:t xml:space="preserve">Matching strips </w:t>
      </w:r>
      <w:r>
        <w:rPr>
          <w:rFonts w:ascii="Arial" w:hAnsi="Arial" w:cs="Arial"/>
          <w:bCs/>
          <w:i w:val="0"/>
          <w:szCs w:val="22"/>
        </w:rPr>
        <w:t xml:space="preserve">with </w:t>
      </w:r>
      <w:r w:rsidRPr="00C5367F">
        <w:rPr>
          <w:rFonts w:ascii="Arial" w:hAnsi="Arial" w:cs="Arial"/>
          <w:bCs/>
          <w:i w:val="0"/>
          <w:szCs w:val="22"/>
        </w:rPr>
        <w:t>a number clearly visible on the back. Duplicate numbers are not permitted,</w:t>
      </w:r>
      <w:r>
        <w:rPr>
          <w:rFonts w:ascii="Arial" w:hAnsi="Arial" w:cs="Arial"/>
          <w:bCs/>
          <w:i w:val="0"/>
          <w:szCs w:val="22"/>
        </w:rPr>
        <w:t xml:space="preserve"> and n</w:t>
      </w:r>
      <w:r w:rsidRPr="00C5367F">
        <w:rPr>
          <w:rFonts w:ascii="Arial" w:hAnsi="Arial" w:cs="Arial"/>
          <w:bCs/>
          <w:i w:val="0"/>
          <w:szCs w:val="22"/>
        </w:rPr>
        <w:t xml:space="preserve">umbers are to be fixed to the shirt. </w:t>
      </w:r>
    </w:p>
    <w:p w14:paraId="2AD54678" w14:textId="77777777" w:rsidR="00C50FDC" w:rsidRPr="00C5367F" w:rsidRDefault="00C50FDC" w:rsidP="00C50FDC">
      <w:pPr>
        <w:pStyle w:val="Heading2"/>
        <w:numPr>
          <w:ilvl w:val="0"/>
          <w:numId w:val="70"/>
        </w:numPr>
        <w:autoSpaceDE w:val="0"/>
        <w:autoSpaceDN w:val="0"/>
        <w:adjustRightInd w:val="0"/>
        <w:spacing w:before="120"/>
        <w:ind w:left="1276" w:hanging="284"/>
        <w:rPr>
          <w:rFonts w:ascii="Arial" w:hAnsi="Arial" w:cs="Arial"/>
          <w:bCs/>
          <w:i w:val="0"/>
          <w:szCs w:val="22"/>
        </w:rPr>
      </w:pPr>
      <w:r>
        <w:rPr>
          <w:rFonts w:ascii="Arial" w:hAnsi="Arial" w:cs="Arial"/>
          <w:bCs/>
          <w:i w:val="0"/>
          <w:szCs w:val="22"/>
        </w:rPr>
        <w:t>Matching shorts &amp; m</w:t>
      </w:r>
      <w:r w:rsidRPr="00C5367F">
        <w:rPr>
          <w:rFonts w:ascii="Arial" w:hAnsi="Arial" w:cs="Arial"/>
          <w:bCs/>
          <w:i w:val="0"/>
          <w:szCs w:val="22"/>
        </w:rPr>
        <w:t>atching socks which fully cover the shin guards</w:t>
      </w:r>
    </w:p>
    <w:p w14:paraId="52FD405C" w14:textId="77777777" w:rsidR="00C50FDC" w:rsidRDefault="00C50FDC" w:rsidP="00C50FDC">
      <w:pPr>
        <w:pStyle w:val="Heading2"/>
        <w:numPr>
          <w:ilvl w:val="0"/>
          <w:numId w:val="70"/>
        </w:numPr>
        <w:autoSpaceDE w:val="0"/>
        <w:autoSpaceDN w:val="0"/>
        <w:adjustRightInd w:val="0"/>
        <w:spacing w:before="120"/>
        <w:ind w:left="1276" w:hanging="284"/>
        <w:rPr>
          <w:rFonts w:ascii="Arial" w:hAnsi="Arial" w:cs="Arial"/>
          <w:bCs/>
          <w:i w:val="0"/>
          <w:szCs w:val="22"/>
        </w:rPr>
      </w:pPr>
      <w:r w:rsidRPr="00C5367F">
        <w:rPr>
          <w:rFonts w:ascii="Arial" w:hAnsi="Arial" w:cs="Arial"/>
          <w:bCs/>
          <w:i w:val="0"/>
          <w:szCs w:val="22"/>
        </w:rPr>
        <w:t xml:space="preserve">Approved shin guards. </w:t>
      </w:r>
    </w:p>
    <w:p w14:paraId="589AF04C" w14:textId="77777777" w:rsidR="00C50FDC" w:rsidRPr="00946ECF" w:rsidRDefault="00C50FDC" w:rsidP="00C50FDC">
      <w:pPr>
        <w:pStyle w:val="ListParagraph"/>
        <w:spacing w:before="120" w:after="0"/>
        <w:ind w:left="851" w:hanging="425"/>
        <w:contextualSpacing w:val="0"/>
        <w:rPr>
          <w:rFonts w:ascii="Arial" w:hAnsi="Arial" w:cs="Arial"/>
          <w:lang w:val="en-AU"/>
        </w:rPr>
      </w:pPr>
      <w:r>
        <w:rPr>
          <w:rFonts w:ascii="Arial" w:hAnsi="Arial" w:cs="Arial"/>
          <w:lang w:val="en-AU"/>
        </w:rPr>
        <w:t>b)</w:t>
      </w:r>
      <w:r>
        <w:rPr>
          <w:rFonts w:ascii="Arial" w:hAnsi="Arial" w:cs="Arial"/>
          <w:lang w:val="en-AU"/>
        </w:rPr>
        <w:tab/>
      </w:r>
      <w:r w:rsidRPr="00946ECF">
        <w:rPr>
          <w:rFonts w:ascii="Arial" w:hAnsi="Arial" w:cs="Arial"/>
          <w:lang w:val="en-AU"/>
        </w:rPr>
        <w:t>The goalkeeper must have a strip which clearly distinguishes the player from other team members and it may be un-numbered.</w:t>
      </w:r>
    </w:p>
    <w:p w14:paraId="4B017C82" w14:textId="77777777" w:rsidR="00C50FDC" w:rsidRPr="00FD0C49" w:rsidRDefault="00C50FDC" w:rsidP="00C50FDC">
      <w:pPr>
        <w:pStyle w:val="Heading2"/>
        <w:numPr>
          <w:ilvl w:val="3"/>
          <w:numId w:val="33"/>
        </w:numPr>
        <w:autoSpaceDE w:val="0"/>
        <w:autoSpaceDN w:val="0"/>
        <w:adjustRightInd w:val="0"/>
        <w:spacing w:before="120"/>
        <w:ind w:left="851" w:hanging="425"/>
        <w:rPr>
          <w:rFonts w:ascii="Arial" w:hAnsi="Arial" w:cs="Arial"/>
          <w:bCs/>
        </w:rPr>
      </w:pPr>
      <w:r w:rsidRPr="00FD0C49">
        <w:rPr>
          <w:rFonts w:ascii="Arial" w:hAnsi="Arial" w:cs="Arial"/>
          <w:bCs/>
          <w:i w:val="0"/>
          <w:szCs w:val="22"/>
        </w:rPr>
        <w:t xml:space="preserve">Footwear - players may only wear </w:t>
      </w:r>
      <w:r w:rsidRPr="00FD0C49">
        <w:rPr>
          <w:rFonts w:ascii="Arial" w:hAnsi="Arial" w:cs="Arial"/>
          <w:bCs/>
          <w:i w:val="0"/>
          <w:iCs/>
        </w:rPr>
        <w:t>soft or dimple soled grass sport shoes only</w:t>
      </w:r>
      <w:r>
        <w:rPr>
          <w:rFonts w:ascii="Arial" w:hAnsi="Arial" w:cs="Arial"/>
          <w:bCs/>
          <w:i w:val="0"/>
          <w:iCs/>
        </w:rPr>
        <w:t>. B</w:t>
      </w:r>
      <w:r w:rsidRPr="00FD0C49">
        <w:rPr>
          <w:rFonts w:ascii="Arial" w:hAnsi="Arial" w:cs="Arial"/>
          <w:bCs/>
          <w:i w:val="0"/>
          <w:iCs/>
        </w:rPr>
        <w:t xml:space="preserve">oots, studs, cleats (made of any material), spikes etc are </w:t>
      </w:r>
      <w:r w:rsidRPr="00CC348D">
        <w:rPr>
          <w:rFonts w:ascii="Arial" w:hAnsi="Arial" w:cs="Arial"/>
          <w:b/>
          <w:i w:val="0"/>
          <w:iCs/>
          <w:u w:val="single"/>
        </w:rPr>
        <w:t>NOT</w:t>
      </w:r>
      <w:r w:rsidRPr="00FD0C49">
        <w:rPr>
          <w:rFonts w:ascii="Arial" w:hAnsi="Arial" w:cs="Arial"/>
          <w:bCs/>
          <w:i w:val="0"/>
          <w:iCs/>
        </w:rPr>
        <w:t xml:space="preserve"> permitted.</w:t>
      </w:r>
      <w:r w:rsidRPr="00FD0C49">
        <w:rPr>
          <w:rFonts w:ascii="Arial" w:hAnsi="Arial" w:cs="Arial"/>
          <w:bCs/>
        </w:rPr>
        <w:t xml:space="preserve"> </w:t>
      </w:r>
    </w:p>
    <w:p w14:paraId="13126C75" w14:textId="77777777" w:rsidR="00C50FDC" w:rsidRPr="00FD0C49" w:rsidRDefault="00C50FDC" w:rsidP="00C50FDC">
      <w:pPr>
        <w:pStyle w:val="Heading2"/>
        <w:numPr>
          <w:ilvl w:val="3"/>
          <w:numId w:val="33"/>
        </w:numPr>
        <w:autoSpaceDE w:val="0"/>
        <w:autoSpaceDN w:val="0"/>
        <w:adjustRightInd w:val="0"/>
        <w:spacing w:before="120"/>
        <w:ind w:left="851" w:hanging="425"/>
        <w:rPr>
          <w:rFonts w:ascii="Arial" w:hAnsi="Arial" w:cs="Arial"/>
        </w:rPr>
      </w:pPr>
      <w:r w:rsidRPr="00FD0C49">
        <w:rPr>
          <w:rFonts w:ascii="Arial" w:hAnsi="Arial" w:cs="Arial"/>
        </w:rPr>
        <w:t>Caps – caps with soft peaks can be worn by the goalkeeper only</w:t>
      </w:r>
    </w:p>
    <w:p w14:paraId="44D78731" w14:textId="77777777" w:rsidR="00C50FDC" w:rsidRPr="00946ECF" w:rsidRDefault="00C50FDC" w:rsidP="00C50FDC">
      <w:pPr>
        <w:pStyle w:val="ListParagraph"/>
        <w:numPr>
          <w:ilvl w:val="3"/>
          <w:numId w:val="33"/>
        </w:numPr>
        <w:spacing w:before="120" w:after="0"/>
        <w:ind w:left="851" w:hanging="425"/>
        <w:contextualSpacing w:val="0"/>
        <w:rPr>
          <w:rFonts w:ascii="Arial" w:hAnsi="Arial" w:cs="Arial"/>
          <w:lang w:val="en-AU"/>
        </w:rPr>
      </w:pPr>
      <w:r w:rsidRPr="00946ECF">
        <w:rPr>
          <w:rFonts w:ascii="Arial" w:hAnsi="Arial" w:cs="Arial"/>
          <w:bCs/>
        </w:rPr>
        <w:t>In the event of a strip clash, bibs will be provided or an alternative strip can be worn</w:t>
      </w:r>
    </w:p>
    <w:p w14:paraId="1B6A2F9B" w14:textId="6F03AD0C" w:rsidR="00C50FDC" w:rsidRDefault="00C50FDC" w:rsidP="00C50FDC">
      <w:pPr>
        <w:pStyle w:val="ListParagraph"/>
        <w:numPr>
          <w:ilvl w:val="3"/>
          <w:numId w:val="33"/>
        </w:numPr>
        <w:spacing w:before="120" w:after="0"/>
        <w:ind w:left="851" w:hanging="425"/>
        <w:contextualSpacing w:val="0"/>
        <w:rPr>
          <w:rFonts w:ascii="Arial" w:hAnsi="Arial" w:cs="Arial"/>
          <w:bCs/>
        </w:rPr>
      </w:pPr>
      <w:r w:rsidRPr="00F67311">
        <w:rPr>
          <w:rFonts w:ascii="Arial" w:hAnsi="Arial" w:cs="Arial"/>
          <w:bCs/>
        </w:rPr>
        <w:t xml:space="preserve">Referees will call both teams to the </w:t>
      </w:r>
      <w:r w:rsidR="003242EF" w:rsidRPr="00F67311">
        <w:rPr>
          <w:rFonts w:ascii="Arial" w:hAnsi="Arial" w:cs="Arial"/>
          <w:bCs/>
        </w:rPr>
        <w:t>Centre</w:t>
      </w:r>
      <w:r w:rsidRPr="00F67311">
        <w:rPr>
          <w:rFonts w:ascii="Arial" w:hAnsi="Arial" w:cs="Arial"/>
          <w:bCs/>
        </w:rPr>
        <w:t xml:space="preserve"> and check all players' equipment before the start of each game</w:t>
      </w:r>
      <w:r>
        <w:rPr>
          <w:rFonts w:ascii="Arial" w:hAnsi="Arial" w:cs="Arial"/>
          <w:bCs/>
        </w:rPr>
        <w:t xml:space="preserve">. The referee will have discretion to require players remove dangerous objects such as </w:t>
      </w:r>
      <w:r w:rsidR="00B24F04">
        <w:rPr>
          <w:rFonts w:ascii="Arial" w:hAnsi="Arial" w:cs="Arial"/>
          <w:bCs/>
        </w:rPr>
        <w:t>jewelry</w:t>
      </w:r>
      <w:r>
        <w:rPr>
          <w:rFonts w:ascii="Arial" w:hAnsi="Arial" w:cs="Arial"/>
          <w:bCs/>
        </w:rPr>
        <w:t>, rings, studs etc.</w:t>
      </w:r>
    </w:p>
    <w:p w14:paraId="53B107C0" w14:textId="77777777" w:rsidR="00C50FDC" w:rsidRPr="003E782A" w:rsidRDefault="00C50FDC" w:rsidP="00C50FDC">
      <w:pPr>
        <w:pStyle w:val="Heading2"/>
        <w:numPr>
          <w:ilvl w:val="0"/>
          <w:numId w:val="59"/>
        </w:numPr>
        <w:autoSpaceDE w:val="0"/>
        <w:autoSpaceDN w:val="0"/>
        <w:adjustRightInd w:val="0"/>
        <w:spacing w:before="120" w:after="120"/>
        <w:ind w:left="426" w:hanging="426"/>
        <w:rPr>
          <w:rFonts w:ascii="Arial" w:hAnsi="Arial" w:cs="Arial"/>
          <w:b/>
          <w:bCs/>
          <w:i w:val="0"/>
          <w:color w:val="548DD4" w:themeColor="text2" w:themeTint="99"/>
          <w:szCs w:val="22"/>
        </w:rPr>
      </w:pPr>
      <w:r>
        <w:rPr>
          <w:rFonts w:ascii="Arial" w:hAnsi="Arial" w:cs="Arial"/>
          <w:b/>
          <w:i w:val="0"/>
          <w:color w:val="548DD4" w:themeColor="text2" w:themeTint="99"/>
          <w:szCs w:val="22"/>
        </w:rPr>
        <w:t xml:space="preserve">Other match rules </w:t>
      </w:r>
    </w:p>
    <w:p w14:paraId="498344AA" w14:textId="77777777" w:rsidR="00C50FDC" w:rsidRDefault="00C50FDC" w:rsidP="00C50FDC">
      <w:pPr>
        <w:pStyle w:val="Heading2"/>
        <w:numPr>
          <w:ilvl w:val="0"/>
          <w:numId w:val="72"/>
        </w:numPr>
        <w:autoSpaceDE w:val="0"/>
        <w:autoSpaceDN w:val="0"/>
        <w:adjustRightInd w:val="0"/>
        <w:spacing w:before="120" w:after="120"/>
        <w:rPr>
          <w:rFonts w:ascii="Arial" w:hAnsi="Arial" w:cs="Arial"/>
          <w:b/>
          <w:bCs/>
          <w:i w:val="0"/>
          <w:color w:val="548DD4" w:themeColor="text2" w:themeTint="99"/>
          <w:szCs w:val="22"/>
        </w:rPr>
      </w:pPr>
      <w:r>
        <w:rPr>
          <w:rFonts w:ascii="Arial" w:hAnsi="Arial" w:cs="Arial"/>
          <w:b/>
          <w:bCs/>
          <w:i w:val="0"/>
          <w:color w:val="548DD4" w:themeColor="text2" w:themeTint="99"/>
          <w:szCs w:val="22"/>
        </w:rPr>
        <w:t>Goalkeepers</w:t>
      </w:r>
    </w:p>
    <w:p w14:paraId="4BEE0786" w14:textId="77777777" w:rsidR="00C50FDC" w:rsidRPr="00FD0C49" w:rsidRDefault="00C50FDC" w:rsidP="00C50FDC">
      <w:pPr>
        <w:pStyle w:val="ListParagraph"/>
        <w:numPr>
          <w:ilvl w:val="0"/>
          <w:numId w:val="86"/>
        </w:numPr>
        <w:spacing w:after="0"/>
        <w:ind w:left="1134"/>
        <w:rPr>
          <w:rFonts w:ascii="Arial" w:hAnsi="Arial" w:cs="Arial"/>
        </w:rPr>
      </w:pPr>
      <w:r w:rsidRPr="00FD0C49">
        <w:rPr>
          <w:rFonts w:ascii="Arial" w:hAnsi="Arial" w:cs="Arial"/>
        </w:rPr>
        <w:t>There are no goalkeepers in U</w:t>
      </w:r>
      <w:r>
        <w:rPr>
          <w:rFonts w:ascii="Arial" w:hAnsi="Arial" w:cs="Arial"/>
        </w:rPr>
        <w:t>6/</w:t>
      </w:r>
      <w:r w:rsidRPr="00FD0C49">
        <w:rPr>
          <w:rFonts w:ascii="Arial" w:hAnsi="Arial" w:cs="Arial"/>
        </w:rPr>
        <w:t>7s</w:t>
      </w:r>
    </w:p>
    <w:p w14:paraId="05A36A63" w14:textId="77777777" w:rsidR="00C50FDC" w:rsidRPr="00FD0C49" w:rsidRDefault="00C50FDC" w:rsidP="00C50FDC">
      <w:pPr>
        <w:numPr>
          <w:ilvl w:val="0"/>
          <w:numId w:val="86"/>
        </w:numPr>
        <w:spacing w:after="0"/>
        <w:ind w:left="1134"/>
        <w:rPr>
          <w:rFonts w:ascii="Arial" w:hAnsi="Arial" w:cs="Arial"/>
        </w:rPr>
      </w:pPr>
      <w:r w:rsidRPr="00FD0C49">
        <w:rPr>
          <w:rFonts w:ascii="Arial" w:hAnsi="Arial" w:cs="Arial"/>
        </w:rPr>
        <w:t xml:space="preserve">The goalkeeper may only be changed once during any one half of a game. If the goalkeeper is injured after the second change the injured keeper must leave the field and take no further part in the half and a substitute keeper can be used. The purpose of this rule is to stop time wasting. </w:t>
      </w:r>
    </w:p>
    <w:p w14:paraId="69350F1C" w14:textId="77777777" w:rsidR="00C50FDC" w:rsidRPr="00FD0C49" w:rsidRDefault="00C50FDC" w:rsidP="00C50FDC">
      <w:pPr>
        <w:pStyle w:val="ListParagraph"/>
        <w:numPr>
          <w:ilvl w:val="0"/>
          <w:numId w:val="86"/>
        </w:numPr>
        <w:ind w:left="1134"/>
        <w:rPr>
          <w:rFonts w:ascii="Arial" w:hAnsi="Arial" w:cs="Arial"/>
        </w:rPr>
      </w:pPr>
      <w:r w:rsidRPr="00FD0C49">
        <w:rPr>
          <w:rFonts w:ascii="Arial" w:hAnsi="Arial" w:cs="Arial"/>
        </w:rPr>
        <w:t xml:space="preserve">A goalkeeper can kick the ball over the halfway line on the full. </w:t>
      </w:r>
    </w:p>
    <w:p w14:paraId="33919963" w14:textId="77777777" w:rsidR="00C50FDC" w:rsidRDefault="00C50FDC" w:rsidP="00C50FDC">
      <w:pPr>
        <w:pStyle w:val="Heading2"/>
        <w:numPr>
          <w:ilvl w:val="0"/>
          <w:numId w:val="72"/>
        </w:numPr>
        <w:autoSpaceDE w:val="0"/>
        <w:autoSpaceDN w:val="0"/>
        <w:adjustRightInd w:val="0"/>
        <w:spacing w:before="120" w:after="120"/>
        <w:rPr>
          <w:rFonts w:ascii="Arial" w:hAnsi="Arial" w:cs="Arial"/>
          <w:b/>
          <w:bCs/>
          <w:i w:val="0"/>
          <w:color w:val="548DD4" w:themeColor="text2" w:themeTint="99"/>
          <w:szCs w:val="22"/>
        </w:rPr>
      </w:pPr>
      <w:r>
        <w:rPr>
          <w:rFonts w:ascii="Arial" w:hAnsi="Arial" w:cs="Arial"/>
          <w:b/>
          <w:bCs/>
          <w:i w:val="0"/>
          <w:color w:val="548DD4" w:themeColor="text2" w:themeTint="99"/>
          <w:szCs w:val="22"/>
        </w:rPr>
        <w:t>Mixed Competitions</w:t>
      </w:r>
    </w:p>
    <w:p w14:paraId="73B63A3C" w14:textId="77777777" w:rsidR="00C50FDC" w:rsidRPr="00B8365E" w:rsidRDefault="00C50FDC" w:rsidP="00C50FDC">
      <w:pPr>
        <w:pStyle w:val="ListParagraph"/>
        <w:numPr>
          <w:ilvl w:val="0"/>
          <w:numId w:val="79"/>
        </w:numPr>
        <w:ind w:left="1134"/>
        <w:rPr>
          <w:rFonts w:ascii="Arial" w:hAnsi="Arial" w:cs="Arial"/>
          <w:lang w:val="en-AU"/>
        </w:rPr>
      </w:pPr>
      <w:r w:rsidRPr="00B8365E">
        <w:rPr>
          <w:rFonts w:ascii="Arial" w:hAnsi="Arial" w:cs="Arial"/>
          <w:lang w:val="en-AU"/>
        </w:rPr>
        <w:t>In Mixed competitions, two female players (excluding a goalkeeper) must be on the field at all times.</w:t>
      </w:r>
    </w:p>
    <w:p w14:paraId="30E516BE" w14:textId="77777777" w:rsidR="00C50FDC" w:rsidRPr="006F5DAB" w:rsidRDefault="00C50FDC" w:rsidP="00C50FDC">
      <w:pPr>
        <w:pStyle w:val="Heading2"/>
        <w:numPr>
          <w:ilvl w:val="0"/>
          <w:numId w:val="72"/>
        </w:numPr>
        <w:autoSpaceDE w:val="0"/>
        <w:autoSpaceDN w:val="0"/>
        <w:adjustRightInd w:val="0"/>
        <w:spacing w:before="120" w:after="120"/>
        <w:rPr>
          <w:rFonts w:ascii="Arial" w:hAnsi="Arial" w:cs="Arial"/>
          <w:b/>
          <w:bCs/>
          <w:i w:val="0"/>
          <w:color w:val="548DD4" w:themeColor="text2" w:themeTint="99"/>
          <w:szCs w:val="22"/>
        </w:rPr>
      </w:pPr>
      <w:r w:rsidRPr="006F5DAB">
        <w:rPr>
          <w:rFonts w:ascii="Arial" w:hAnsi="Arial" w:cs="Arial"/>
          <w:b/>
          <w:i w:val="0"/>
          <w:color w:val="548DD4" w:themeColor="text2" w:themeTint="99"/>
          <w:szCs w:val="22"/>
        </w:rPr>
        <w:t xml:space="preserve">Restarts </w:t>
      </w:r>
    </w:p>
    <w:p w14:paraId="5FA6561B" w14:textId="44CAD025" w:rsidR="00C50FDC" w:rsidRDefault="00C50FDC" w:rsidP="00C50FDC">
      <w:pPr>
        <w:pStyle w:val="ListParagraph"/>
        <w:numPr>
          <w:ilvl w:val="0"/>
          <w:numId w:val="73"/>
        </w:numPr>
        <w:ind w:left="1276"/>
        <w:rPr>
          <w:rFonts w:ascii="Arial" w:hAnsi="Arial" w:cs="Arial"/>
        </w:rPr>
      </w:pPr>
      <w:r w:rsidRPr="003E782A">
        <w:rPr>
          <w:rFonts w:ascii="Arial" w:hAnsi="Arial" w:cs="Arial"/>
        </w:rPr>
        <w:t xml:space="preserve">If the ball goes out over the sideline it must be </w:t>
      </w:r>
      <w:r>
        <w:rPr>
          <w:rFonts w:ascii="Arial" w:hAnsi="Arial" w:cs="Arial"/>
        </w:rPr>
        <w:t>a throw</w:t>
      </w:r>
      <w:r w:rsidR="003242EF">
        <w:rPr>
          <w:rFonts w:ascii="Arial" w:hAnsi="Arial" w:cs="Arial"/>
        </w:rPr>
        <w:t>-</w:t>
      </w:r>
      <w:r w:rsidRPr="003E782A">
        <w:rPr>
          <w:rFonts w:ascii="Arial" w:hAnsi="Arial" w:cs="Arial"/>
        </w:rPr>
        <w:t xml:space="preserve">in </w:t>
      </w:r>
      <w:r w:rsidR="003242EF">
        <w:rPr>
          <w:rFonts w:ascii="Arial" w:hAnsi="Arial" w:cs="Arial"/>
        </w:rPr>
        <w:t xml:space="preserve">or kick-in </w:t>
      </w:r>
      <w:r w:rsidRPr="003E782A">
        <w:rPr>
          <w:rFonts w:ascii="Arial" w:hAnsi="Arial" w:cs="Arial"/>
        </w:rPr>
        <w:t xml:space="preserve">from where it went out by the opposing team. </w:t>
      </w:r>
    </w:p>
    <w:p w14:paraId="0B4236E8" w14:textId="77777777" w:rsidR="00C50FDC" w:rsidRDefault="00C50FDC" w:rsidP="00C50FDC">
      <w:pPr>
        <w:pStyle w:val="ListParagraph"/>
        <w:numPr>
          <w:ilvl w:val="0"/>
          <w:numId w:val="73"/>
        </w:numPr>
        <w:ind w:left="1276"/>
        <w:rPr>
          <w:rFonts w:ascii="Arial" w:hAnsi="Arial" w:cs="Arial"/>
        </w:rPr>
      </w:pPr>
      <w:r w:rsidRPr="003E782A">
        <w:rPr>
          <w:rFonts w:ascii="Arial" w:hAnsi="Arial" w:cs="Arial"/>
        </w:rPr>
        <w:t xml:space="preserve">When </w:t>
      </w:r>
      <w:r>
        <w:rPr>
          <w:rFonts w:ascii="Arial" w:hAnsi="Arial" w:cs="Arial"/>
        </w:rPr>
        <w:t xml:space="preserve">the ball crosses </w:t>
      </w:r>
      <w:r w:rsidRPr="003E782A">
        <w:rPr>
          <w:rFonts w:ascii="Arial" w:hAnsi="Arial" w:cs="Arial"/>
        </w:rPr>
        <w:t xml:space="preserve">over the goal line it is a corner or goal kick. Goal kicks can be taken anywhere </w:t>
      </w:r>
      <w:r>
        <w:rPr>
          <w:rFonts w:ascii="Arial" w:hAnsi="Arial" w:cs="Arial"/>
        </w:rPr>
        <w:t xml:space="preserve">within the goal circle </w:t>
      </w:r>
      <w:r w:rsidRPr="003E782A">
        <w:rPr>
          <w:rFonts w:ascii="Arial" w:hAnsi="Arial" w:cs="Arial"/>
        </w:rPr>
        <w:t>while corners must be taken from the corner spot. The ball must be placed on the mark prior to kicking.</w:t>
      </w:r>
    </w:p>
    <w:p w14:paraId="064127BE" w14:textId="77777777" w:rsidR="00C50FDC" w:rsidRDefault="00C50FDC" w:rsidP="00C50FDC">
      <w:pPr>
        <w:pStyle w:val="ListParagraph"/>
        <w:ind w:left="1276"/>
        <w:rPr>
          <w:rFonts w:ascii="Arial" w:hAnsi="Arial" w:cs="Arial"/>
        </w:rPr>
      </w:pPr>
    </w:p>
    <w:p w14:paraId="0C9E661D" w14:textId="77777777" w:rsidR="00C50FDC" w:rsidRPr="0056517F" w:rsidRDefault="00C50FDC" w:rsidP="00C50FDC">
      <w:pPr>
        <w:pStyle w:val="ListParagraph"/>
        <w:numPr>
          <w:ilvl w:val="0"/>
          <w:numId w:val="72"/>
        </w:numPr>
        <w:rPr>
          <w:rFonts w:ascii="Arial" w:hAnsi="Arial" w:cs="Arial"/>
          <w:b/>
          <w:color w:val="548DD4" w:themeColor="text2" w:themeTint="99"/>
          <w:lang w:val="en-AU"/>
        </w:rPr>
      </w:pPr>
      <w:r w:rsidRPr="0056517F">
        <w:rPr>
          <w:rFonts w:ascii="Arial" w:hAnsi="Arial" w:cs="Arial"/>
          <w:b/>
          <w:color w:val="548DD4" w:themeColor="text2" w:themeTint="99"/>
          <w:lang w:val="en-AU"/>
        </w:rPr>
        <w:t>Scoring</w:t>
      </w:r>
    </w:p>
    <w:p w14:paraId="33C021F4" w14:textId="77777777" w:rsidR="00C50FDC" w:rsidRPr="00973067" w:rsidRDefault="00C50FDC" w:rsidP="00C50FDC">
      <w:pPr>
        <w:pStyle w:val="ListParagraph"/>
        <w:numPr>
          <w:ilvl w:val="0"/>
          <w:numId w:val="76"/>
        </w:numPr>
        <w:ind w:left="1276"/>
        <w:rPr>
          <w:rFonts w:ascii="Arial" w:hAnsi="Arial" w:cs="Arial"/>
          <w:lang w:val="en-AU"/>
        </w:rPr>
      </w:pPr>
      <w:r w:rsidRPr="00973067">
        <w:rPr>
          <w:rFonts w:ascii="Arial" w:hAnsi="Arial" w:cs="Arial"/>
        </w:rPr>
        <w:t>Goals can be scored direct from a corner.</w:t>
      </w:r>
    </w:p>
    <w:p w14:paraId="6CE3690D" w14:textId="1889543D" w:rsidR="00C50FDC" w:rsidRPr="00973067" w:rsidRDefault="00C50FDC" w:rsidP="00C50FDC">
      <w:pPr>
        <w:pStyle w:val="ListParagraph"/>
        <w:numPr>
          <w:ilvl w:val="0"/>
          <w:numId w:val="76"/>
        </w:numPr>
        <w:ind w:left="1276"/>
        <w:rPr>
          <w:rFonts w:ascii="Arial" w:hAnsi="Arial" w:cs="Arial"/>
          <w:lang w:val="en-AU"/>
        </w:rPr>
      </w:pPr>
      <w:r w:rsidRPr="00973067">
        <w:rPr>
          <w:rFonts w:ascii="Arial" w:hAnsi="Arial" w:cs="Arial"/>
        </w:rPr>
        <w:t>No goals direct from a first t</w:t>
      </w:r>
      <w:r w:rsidR="003242EF">
        <w:rPr>
          <w:rFonts w:ascii="Arial" w:hAnsi="Arial" w:cs="Arial"/>
        </w:rPr>
        <w:t>hrow-in,</w:t>
      </w:r>
      <w:r w:rsidRPr="00973067">
        <w:rPr>
          <w:rFonts w:ascii="Arial" w:hAnsi="Arial" w:cs="Arial"/>
        </w:rPr>
        <w:t xml:space="preserve"> kick-in </w:t>
      </w:r>
      <w:r>
        <w:rPr>
          <w:rFonts w:ascii="Arial" w:hAnsi="Arial" w:cs="Arial"/>
        </w:rPr>
        <w:t>or Kick off</w:t>
      </w:r>
      <w:r w:rsidRPr="00973067">
        <w:rPr>
          <w:rFonts w:ascii="Arial" w:hAnsi="Arial" w:cs="Arial"/>
        </w:rPr>
        <w:t xml:space="preserve">. </w:t>
      </w:r>
    </w:p>
    <w:p w14:paraId="6B4208A3" w14:textId="77777777" w:rsidR="00C50FDC" w:rsidRDefault="00C50FDC" w:rsidP="00C50FDC">
      <w:pPr>
        <w:pStyle w:val="ListParagraph"/>
        <w:ind w:left="1276"/>
        <w:rPr>
          <w:rFonts w:ascii="Arial" w:hAnsi="Arial" w:cs="Arial"/>
        </w:rPr>
      </w:pPr>
    </w:p>
    <w:p w14:paraId="5F524B3A" w14:textId="77777777" w:rsidR="00C50FDC" w:rsidRPr="0056517F" w:rsidRDefault="00C50FDC" w:rsidP="00C50FDC">
      <w:pPr>
        <w:pStyle w:val="ListParagraph"/>
        <w:ind w:left="1276"/>
        <w:rPr>
          <w:rFonts w:ascii="Arial" w:hAnsi="Arial" w:cs="Arial"/>
        </w:rPr>
      </w:pPr>
    </w:p>
    <w:p w14:paraId="731CCD34" w14:textId="77777777" w:rsidR="00C50FDC" w:rsidRDefault="00C50FDC" w:rsidP="00C50FDC">
      <w:pPr>
        <w:pStyle w:val="ListParagraph"/>
        <w:numPr>
          <w:ilvl w:val="0"/>
          <w:numId w:val="72"/>
        </w:numPr>
        <w:rPr>
          <w:rFonts w:ascii="Arial" w:hAnsi="Arial" w:cs="Arial"/>
          <w:b/>
          <w:color w:val="548DD4" w:themeColor="text2" w:themeTint="99"/>
          <w:lang w:val="en-AU"/>
        </w:rPr>
      </w:pPr>
      <w:r>
        <w:rPr>
          <w:rFonts w:ascii="Arial" w:hAnsi="Arial" w:cs="Arial"/>
          <w:b/>
          <w:color w:val="548DD4" w:themeColor="text2" w:themeTint="99"/>
          <w:lang w:val="en-AU"/>
        </w:rPr>
        <w:t>Free Kicks</w:t>
      </w:r>
    </w:p>
    <w:p w14:paraId="32F93BA1" w14:textId="77777777" w:rsidR="00C50FDC" w:rsidRDefault="00C50FDC" w:rsidP="00C50FDC">
      <w:pPr>
        <w:pStyle w:val="ListParagraph"/>
        <w:numPr>
          <w:ilvl w:val="0"/>
          <w:numId w:val="82"/>
        </w:numPr>
        <w:rPr>
          <w:rFonts w:ascii="Arial" w:hAnsi="Arial" w:cs="Arial"/>
          <w:lang w:val="en-AU"/>
        </w:rPr>
      </w:pPr>
      <w:r w:rsidRPr="0056517F">
        <w:rPr>
          <w:rFonts w:ascii="Arial" w:hAnsi="Arial" w:cs="Arial"/>
          <w:lang w:val="en-AU"/>
        </w:rPr>
        <w:t>All free kicks awarded outside the penalty area are indirect. All opposing player</w:t>
      </w:r>
      <w:r>
        <w:rPr>
          <w:rFonts w:ascii="Arial" w:hAnsi="Arial" w:cs="Arial"/>
          <w:lang w:val="en-AU"/>
        </w:rPr>
        <w:t>s must remain 3</w:t>
      </w:r>
      <w:r w:rsidRPr="0056517F">
        <w:rPr>
          <w:rFonts w:ascii="Arial" w:hAnsi="Arial" w:cs="Arial"/>
          <w:lang w:val="en-AU"/>
        </w:rPr>
        <w:t xml:space="preserve"> metres from the ball until it is kicked.</w:t>
      </w:r>
    </w:p>
    <w:p w14:paraId="1E714D28" w14:textId="77777777" w:rsidR="00C50FDC" w:rsidRDefault="00C50FDC" w:rsidP="00C50FDC">
      <w:pPr>
        <w:pStyle w:val="ListParagraph"/>
        <w:numPr>
          <w:ilvl w:val="0"/>
          <w:numId w:val="82"/>
        </w:numPr>
        <w:rPr>
          <w:rFonts w:ascii="Arial" w:hAnsi="Arial" w:cs="Arial"/>
          <w:lang w:val="en-AU"/>
        </w:rPr>
      </w:pPr>
      <w:r>
        <w:rPr>
          <w:rFonts w:ascii="Arial" w:hAnsi="Arial" w:cs="Arial"/>
          <w:lang w:val="en-AU"/>
        </w:rPr>
        <w:t>A free kick awarded inside the Penalty area is a penalty kick</w:t>
      </w:r>
    </w:p>
    <w:p w14:paraId="7BA9BDD0" w14:textId="6E132380" w:rsidR="00C50FDC" w:rsidRPr="000E5218" w:rsidRDefault="00C50FDC" w:rsidP="00C50FDC">
      <w:pPr>
        <w:pStyle w:val="ListParagraph"/>
        <w:numPr>
          <w:ilvl w:val="0"/>
          <w:numId w:val="82"/>
        </w:numPr>
        <w:rPr>
          <w:rFonts w:ascii="Arial" w:hAnsi="Arial" w:cs="Arial"/>
          <w:lang w:val="en-AU"/>
        </w:rPr>
      </w:pPr>
      <w:r w:rsidRPr="000E5218">
        <w:rPr>
          <w:rFonts w:ascii="Arial" w:hAnsi="Arial" w:cs="Arial"/>
          <w:lang w:val="en-AU"/>
        </w:rPr>
        <w:t>A penalty kick is a direct kick and is take</w:t>
      </w:r>
      <w:r>
        <w:rPr>
          <w:rFonts w:ascii="Arial" w:hAnsi="Arial" w:cs="Arial"/>
          <w:lang w:val="en-AU"/>
        </w:rPr>
        <w:t>n on the edge of the goal keeper area</w:t>
      </w:r>
      <w:r w:rsidRPr="000E5218">
        <w:rPr>
          <w:rFonts w:ascii="Arial" w:hAnsi="Arial" w:cs="Arial"/>
          <w:lang w:val="en-AU"/>
        </w:rPr>
        <w:t>, in front of the goal posts.</w:t>
      </w:r>
      <w:r>
        <w:rPr>
          <w:rFonts w:ascii="Arial" w:hAnsi="Arial" w:cs="Arial"/>
          <w:lang w:val="en-AU"/>
        </w:rPr>
        <w:t xml:space="preserve"> </w:t>
      </w:r>
      <w:r w:rsidRPr="000E5218">
        <w:rPr>
          <w:rFonts w:ascii="Arial" w:hAnsi="Arial" w:cs="Arial"/>
          <w:lang w:val="en-AU"/>
        </w:rPr>
        <w:t>Apart</w:t>
      </w:r>
      <w:r w:rsidRPr="0056517F">
        <w:t xml:space="preserve"> </w:t>
      </w:r>
      <w:r w:rsidR="00B24F04">
        <w:rPr>
          <w:rFonts w:ascii="Arial" w:hAnsi="Arial" w:cs="Arial"/>
          <w:lang w:val="en-AU"/>
        </w:rPr>
        <w:t xml:space="preserve">from the </w:t>
      </w:r>
      <w:r w:rsidRPr="000E5218">
        <w:rPr>
          <w:rFonts w:ascii="Arial" w:hAnsi="Arial" w:cs="Arial"/>
          <w:lang w:val="en-AU"/>
        </w:rPr>
        <w:t>the kicker, all defending and attacking players m</w:t>
      </w:r>
      <w:r>
        <w:rPr>
          <w:rFonts w:ascii="Arial" w:hAnsi="Arial" w:cs="Arial"/>
          <w:lang w:val="en-AU"/>
        </w:rPr>
        <w:t>ust remain behind the ball and 3</w:t>
      </w:r>
      <w:r w:rsidRPr="000E5218">
        <w:rPr>
          <w:rFonts w:ascii="Arial" w:hAnsi="Arial" w:cs="Arial"/>
          <w:lang w:val="en-AU"/>
        </w:rPr>
        <w:t xml:space="preserve"> metres from it until the ball is kicked and it moves.</w:t>
      </w:r>
    </w:p>
    <w:p w14:paraId="39E3BCF0" w14:textId="77777777" w:rsidR="00C50FDC" w:rsidRDefault="00C50FDC" w:rsidP="00C50FDC">
      <w:pPr>
        <w:pStyle w:val="ListParagraph"/>
        <w:ind w:left="1440"/>
        <w:rPr>
          <w:rFonts w:ascii="Arial" w:hAnsi="Arial" w:cs="Arial"/>
          <w:lang w:val="en-AU"/>
        </w:rPr>
      </w:pPr>
    </w:p>
    <w:p w14:paraId="70D41E13" w14:textId="77777777" w:rsidR="00C50FDC" w:rsidRDefault="00C50FDC" w:rsidP="00C50FDC">
      <w:pPr>
        <w:pStyle w:val="ListParagraph"/>
        <w:numPr>
          <w:ilvl w:val="0"/>
          <w:numId w:val="72"/>
        </w:numPr>
        <w:rPr>
          <w:rFonts w:ascii="Arial" w:hAnsi="Arial" w:cs="Arial"/>
          <w:b/>
          <w:color w:val="548DD4" w:themeColor="text2" w:themeTint="99"/>
          <w:lang w:val="en-AU"/>
        </w:rPr>
      </w:pPr>
      <w:r>
        <w:rPr>
          <w:rFonts w:ascii="Arial" w:hAnsi="Arial" w:cs="Arial"/>
          <w:b/>
          <w:color w:val="548DD4" w:themeColor="text2" w:themeTint="99"/>
          <w:lang w:val="en-AU"/>
        </w:rPr>
        <w:t>Offside</w:t>
      </w:r>
    </w:p>
    <w:p w14:paraId="1492A568" w14:textId="77777777" w:rsidR="00C50FDC" w:rsidRPr="00951139" w:rsidRDefault="00C50FDC" w:rsidP="00C50FDC">
      <w:pPr>
        <w:pStyle w:val="ListParagraph"/>
        <w:numPr>
          <w:ilvl w:val="0"/>
          <w:numId w:val="83"/>
        </w:numPr>
        <w:rPr>
          <w:rFonts w:ascii="Arial" w:hAnsi="Arial" w:cs="Arial"/>
          <w:lang w:val="en-AU"/>
        </w:rPr>
      </w:pPr>
      <w:r w:rsidRPr="00951139">
        <w:rPr>
          <w:rFonts w:ascii="Arial" w:hAnsi="Arial" w:cs="Arial"/>
          <w:lang w:val="en-AU"/>
        </w:rPr>
        <w:t>There is no offside. All players must be in their own half for all kick-offs.</w:t>
      </w:r>
    </w:p>
    <w:p w14:paraId="58E04CD7" w14:textId="77777777" w:rsidR="00C50FDC" w:rsidRPr="0056517F" w:rsidRDefault="00C50FDC" w:rsidP="00C50FDC">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027"/>
      </w:tblGrid>
      <w:tr w:rsidR="00C50FDC" w:rsidRPr="007C76FD" w14:paraId="3E599994" w14:textId="77777777" w:rsidTr="001C0681">
        <w:tc>
          <w:tcPr>
            <w:tcW w:w="9242" w:type="dxa"/>
            <w:shd w:val="clear" w:color="auto" w:fill="1F497D" w:themeFill="text2"/>
          </w:tcPr>
          <w:p w14:paraId="2FF0A794" w14:textId="77777777" w:rsidR="00C50FDC" w:rsidRPr="007C76FD" w:rsidRDefault="00C50FDC" w:rsidP="001C0681">
            <w:pPr>
              <w:pStyle w:val="Heading1"/>
              <w:jc w:val="left"/>
              <w:rPr>
                <w:rFonts w:ascii="Arial" w:hAnsi="Arial" w:cs="Arial"/>
                <w:b w:val="0"/>
                <w:color w:val="FF0000"/>
                <w:szCs w:val="24"/>
              </w:rPr>
            </w:pPr>
            <w:r>
              <w:rPr>
                <w:rFonts w:ascii="Arial" w:hAnsi="Arial" w:cs="Arial"/>
                <w:b w:val="0"/>
                <w:color w:val="FFFFFF" w:themeColor="background1"/>
                <w:szCs w:val="24"/>
              </w:rPr>
              <w:t>SCHEDULE 2</w:t>
            </w:r>
            <w:r w:rsidRPr="00BA0EF3">
              <w:rPr>
                <w:rFonts w:ascii="Arial" w:hAnsi="Arial" w:cs="Arial"/>
                <w:b w:val="0"/>
                <w:color w:val="FFFFFF" w:themeColor="background1"/>
                <w:szCs w:val="24"/>
              </w:rPr>
              <w:t>: DEFINITIONS</w:t>
            </w:r>
          </w:p>
        </w:tc>
      </w:tr>
    </w:tbl>
    <w:p w14:paraId="0E65A12E" w14:textId="77777777" w:rsidR="00C50FDC" w:rsidRPr="00260E48" w:rsidRDefault="00C50FDC" w:rsidP="00C50FDC">
      <w:pPr>
        <w:autoSpaceDE w:val="0"/>
        <w:autoSpaceDN w:val="0"/>
        <w:adjustRightInd w:val="0"/>
        <w:spacing w:before="100" w:after="100" w:line="240" w:lineRule="auto"/>
        <w:jc w:val="both"/>
        <w:rPr>
          <w:rFonts w:ascii="Arial" w:hAnsi="Arial" w:cs="Arial"/>
        </w:rPr>
      </w:pPr>
      <w:r w:rsidRPr="00260E48">
        <w:rPr>
          <w:rFonts w:ascii="Arial" w:hAnsi="Arial" w:cs="Arial"/>
          <w:b/>
          <w:color w:val="548DD4" w:themeColor="text2" w:themeTint="99"/>
        </w:rPr>
        <w:t>“Club”</w:t>
      </w:r>
      <w:r w:rsidRPr="00260E48">
        <w:rPr>
          <w:rFonts w:ascii="Arial" w:hAnsi="Arial" w:cs="Arial"/>
          <w:color w:val="548DD4" w:themeColor="text2" w:themeTint="99"/>
        </w:rPr>
        <w:t xml:space="preserve"> </w:t>
      </w:r>
      <w:r w:rsidRPr="00260E48">
        <w:rPr>
          <w:rFonts w:ascii="Arial" w:hAnsi="Arial" w:cs="Arial"/>
        </w:rPr>
        <w:t>means an entity formed for the purpose of playing summer football in the Competitions.</w:t>
      </w:r>
    </w:p>
    <w:p w14:paraId="6BE51017" w14:textId="394E9FF8" w:rsidR="00C50FDC" w:rsidRPr="00260E48" w:rsidRDefault="00C50FDC" w:rsidP="00C50FDC">
      <w:pPr>
        <w:autoSpaceDE w:val="0"/>
        <w:autoSpaceDN w:val="0"/>
        <w:adjustRightInd w:val="0"/>
        <w:spacing w:before="100" w:after="100" w:line="240" w:lineRule="auto"/>
        <w:jc w:val="both"/>
        <w:rPr>
          <w:rFonts w:ascii="Arial" w:hAnsi="Arial" w:cs="Arial"/>
        </w:rPr>
      </w:pPr>
      <w:r w:rsidRPr="00260E48">
        <w:rPr>
          <w:rFonts w:ascii="Arial" w:hAnsi="Arial" w:cs="Arial"/>
          <w:b/>
          <w:color w:val="548DD4" w:themeColor="text2" w:themeTint="99"/>
        </w:rPr>
        <w:t>“Competition”</w:t>
      </w:r>
      <w:r w:rsidRPr="00260E48">
        <w:rPr>
          <w:rFonts w:ascii="Arial" w:hAnsi="Arial" w:cs="Arial"/>
          <w:color w:val="548DD4" w:themeColor="text2" w:themeTint="99"/>
        </w:rPr>
        <w:t xml:space="preserve"> </w:t>
      </w:r>
      <w:r w:rsidRPr="00260E48">
        <w:rPr>
          <w:rFonts w:ascii="Arial" w:hAnsi="Arial" w:cs="Arial"/>
        </w:rPr>
        <w:t>mean the relevant organized matches delivered by the Competition Administrator.</w:t>
      </w:r>
    </w:p>
    <w:p w14:paraId="4DA72CE7" w14:textId="77777777" w:rsidR="00C50FDC" w:rsidRPr="00260E48" w:rsidRDefault="00C50FDC" w:rsidP="00C50FDC">
      <w:pPr>
        <w:autoSpaceDE w:val="0"/>
        <w:autoSpaceDN w:val="0"/>
        <w:adjustRightInd w:val="0"/>
        <w:spacing w:before="100" w:after="100" w:line="240" w:lineRule="auto"/>
        <w:jc w:val="both"/>
        <w:rPr>
          <w:rFonts w:ascii="Arial" w:hAnsi="Arial" w:cs="Arial"/>
        </w:rPr>
      </w:pPr>
      <w:r w:rsidRPr="00260E48">
        <w:rPr>
          <w:rFonts w:ascii="Arial" w:hAnsi="Arial" w:cs="Arial"/>
          <w:b/>
          <w:color w:val="548DD4" w:themeColor="text2" w:themeTint="99"/>
        </w:rPr>
        <w:t xml:space="preserve">“Competition Administrator” </w:t>
      </w:r>
      <w:r w:rsidRPr="00260E48">
        <w:rPr>
          <w:rFonts w:ascii="Arial" w:hAnsi="Arial" w:cs="Arial"/>
        </w:rPr>
        <w:t xml:space="preserve">means the person in charge of all matters relating to the administration of the </w:t>
      </w:r>
      <w:r>
        <w:rPr>
          <w:rFonts w:ascii="Arial" w:hAnsi="Arial" w:cs="Arial"/>
        </w:rPr>
        <w:t xml:space="preserve">summer football </w:t>
      </w:r>
      <w:r w:rsidRPr="00260E48">
        <w:rPr>
          <w:rFonts w:ascii="Arial" w:hAnsi="Arial" w:cs="Arial"/>
        </w:rPr>
        <w:t>competition, including enforcement of its rules and regulations.</w:t>
      </w:r>
    </w:p>
    <w:p w14:paraId="21727F26"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“FFA”</w:t>
      </w:r>
      <w:r w:rsidRPr="00260E48">
        <w:rPr>
          <w:rFonts w:ascii="Arial" w:hAnsi="Arial" w:cs="Arial"/>
          <w:color w:val="548DD4" w:themeColor="text2" w:themeTint="99"/>
        </w:rPr>
        <w:t xml:space="preserve"> </w:t>
      </w:r>
      <w:r w:rsidRPr="00260E48">
        <w:rPr>
          <w:rFonts w:ascii="Arial" w:hAnsi="Arial" w:cs="Arial"/>
        </w:rPr>
        <w:t>means Football Federation Australia Limited, the governing body for football (soccer) in Australia.</w:t>
      </w:r>
    </w:p>
    <w:p w14:paraId="4084977E" w14:textId="77777777" w:rsidR="00C50FDC" w:rsidRPr="00260E48" w:rsidRDefault="00C50FDC" w:rsidP="00C50FDC">
      <w:pPr>
        <w:autoSpaceDE w:val="0"/>
        <w:autoSpaceDN w:val="0"/>
        <w:adjustRightInd w:val="0"/>
        <w:spacing w:before="100" w:after="100" w:line="240" w:lineRule="auto"/>
        <w:jc w:val="both"/>
        <w:rPr>
          <w:rFonts w:ascii="Arial" w:hAnsi="Arial" w:cs="Arial"/>
        </w:rPr>
      </w:pPr>
      <w:r w:rsidRPr="00260E48">
        <w:rPr>
          <w:rFonts w:ascii="Arial" w:hAnsi="Arial" w:cs="Arial"/>
          <w:b/>
          <w:color w:val="548DD4" w:themeColor="text2" w:themeTint="99"/>
        </w:rPr>
        <w:t>“Field of Play” or “playing area”</w:t>
      </w:r>
      <w:r w:rsidRPr="00260E48">
        <w:rPr>
          <w:rFonts w:ascii="Arial" w:hAnsi="Arial" w:cs="Arial"/>
          <w:color w:val="548DD4" w:themeColor="text2" w:themeTint="99"/>
        </w:rPr>
        <w:t xml:space="preserve"> </w:t>
      </w:r>
      <w:r w:rsidRPr="00260E48">
        <w:rPr>
          <w:rFonts w:ascii="Arial" w:hAnsi="Arial" w:cs="Arial"/>
        </w:rPr>
        <w:t>Means the field of play and any perimeter area between the line markings of the pitch and the spectator area.</w:t>
      </w:r>
    </w:p>
    <w:p w14:paraId="39B48993"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w:t>
      </w:r>
      <w:r w:rsidRPr="00260E48">
        <w:rPr>
          <w:rFonts w:ascii="Arial" w:hAnsi="Arial" w:cs="Arial"/>
          <w:b/>
          <w:bCs/>
          <w:color w:val="548DD4" w:themeColor="text2" w:themeTint="99"/>
        </w:rPr>
        <w:t>FIFA</w:t>
      </w:r>
      <w:r w:rsidRPr="00260E48">
        <w:rPr>
          <w:rFonts w:ascii="Arial" w:hAnsi="Arial" w:cs="Arial"/>
          <w:b/>
          <w:color w:val="548DD4" w:themeColor="text2" w:themeTint="99"/>
        </w:rPr>
        <w:t>”</w:t>
      </w:r>
      <w:r w:rsidRPr="00260E48">
        <w:rPr>
          <w:rFonts w:ascii="Arial" w:hAnsi="Arial" w:cs="Arial"/>
          <w:color w:val="548DD4" w:themeColor="text2" w:themeTint="99"/>
        </w:rPr>
        <w:t xml:space="preserve"> </w:t>
      </w:r>
      <w:r w:rsidRPr="00260E48">
        <w:rPr>
          <w:rFonts w:ascii="Arial" w:hAnsi="Arial" w:cs="Arial"/>
        </w:rPr>
        <w:t xml:space="preserve">means Federation </w:t>
      </w:r>
      <w:proofErr w:type="spellStart"/>
      <w:r w:rsidRPr="00260E48">
        <w:rPr>
          <w:rFonts w:ascii="Arial" w:hAnsi="Arial" w:cs="Arial"/>
        </w:rPr>
        <w:t>Internationale</w:t>
      </w:r>
      <w:proofErr w:type="spellEnd"/>
      <w:r w:rsidRPr="00260E48">
        <w:rPr>
          <w:rFonts w:ascii="Arial" w:hAnsi="Arial" w:cs="Arial"/>
        </w:rPr>
        <w:t xml:space="preserve"> de Football Association, its successor or assignee.</w:t>
      </w:r>
    </w:p>
    <w:p w14:paraId="5E0EAD35" w14:textId="77777777" w:rsidR="00C50FDC" w:rsidRPr="00260E48" w:rsidRDefault="00C50FDC" w:rsidP="00C50FDC">
      <w:pPr>
        <w:autoSpaceDE w:val="0"/>
        <w:autoSpaceDN w:val="0"/>
        <w:adjustRightInd w:val="0"/>
        <w:spacing w:before="100" w:after="100" w:line="240" w:lineRule="auto"/>
        <w:jc w:val="both"/>
        <w:rPr>
          <w:rFonts w:ascii="Arial" w:hAnsi="Arial" w:cs="Arial"/>
        </w:rPr>
      </w:pPr>
      <w:r w:rsidRPr="00260E48">
        <w:rPr>
          <w:rFonts w:ascii="Arial" w:hAnsi="Arial" w:cs="Arial"/>
          <w:b/>
          <w:color w:val="548DD4" w:themeColor="text2" w:themeTint="99"/>
        </w:rPr>
        <w:t>“Fixture”</w:t>
      </w:r>
      <w:r w:rsidRPr="00260E48">
        <w:rPr>
          <w:rFonts w:ascii="Arial" w:hAnsi="Arial" w:cs="Arial"/>
          <w:color w:val="548DD4" w:themeColor="text2" w:themeTint="99"/>
        </w:rPr>
        <w:t xml:space="preserve"> </w:t>
      </w:r>
      <w:r w:rsidRPr="00260E48">
        <w:rPr>
          <w:rFonts w:ascii="Arial" w:hAnsi="Arial" w:cs="Arial"/>
        </w:rPr>
        <w:t xml:space="preserve">means a meeting of two (2) clubs as scheduled in all grades applicable. </w:t>
      </w:r>
    </w:p>
    <w:p w14:paraId="7417BE2A" w14:textId="77777777" w:rsidR="00C50FDC"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“Football NSW”</w:t>
      </w:r>
      <w:r w:rsidRPr="00260E48">
        <w:rPr>
          <w:rFonts w:ascii="Arial" w:hAnsi="Arial" w:cs="Arial"/>
          <w:color w:val="548DD4" w:themeColor="text2" w:themeTint="99"/>
        </w:rPr>
        <w:t xml:space="preserve"> </w:t>
      </w:r>
      <w:r w:rsidRPr="00260E48">
        <w:rPr>
          <w:rFonts w:ascii="Arial" w:hAnsi="Arial" w:cs="Arial"/>
        </w:rPr>
        <w:t>means Football NSW Limited ACN 003 215 923 which is the governing body for football (including Futsal) in the State.</w:t>
      </w:r>
    </w:p>
    <w:p w14:paraId="4DE75162" w14:textId="77777777" w:rsidR="00C50FDC" w:rsidRPr="00260E48" w:rsidRDefault="00C50FDC" w:rsidP="00C50FDC">
      <w:pPr>
        <w:spacing w:before="100" w:after="100" w:line="240" w:lineRule="auto"/>
        <w:jc w:val="both"/>
        <w:rPr>
          <w:rFonts w:ascii="Arial" w:hAnsi="Arial" w:cs="Arial"/>
        </w:rPr>
      </w:pPr>
      <w:r>
        <w:rPr>
          <w:rFonts w:ascii="Arial" w:hAnsi="Arial" w:cs="Arial"/>
          <w:b/>
          <w:color w:val="548DD4" w:themeColor="text2" w:themeTint="99"/>
        </w:rPr>
        <w:t>“NWSF</w:t>
      </w:r>
      <w:r w:rsidRPr="001036BC">
        <w:rPr>
          <w:rFonts w:ascii="Arial" w:hAnsi="Arial" w:cs="Arial"/>
          <w:b/>
          <w:color w:val="548DD4" w:themeColor="text2" w:themeTint="99"/>
        </w:rPr>
        <w:t>”</w:t>
      </w:r>
      <w:r>
        <w:rPr>
          <w:rFonts w:ascii="Arial" w:hAnsi="Arial" w:cs="Arial"/>
        </w:rPr>
        <w:t xml:space="preserve"> means the North West Sydney Football Inc. ACN 635227 897</w:t>
      </w:r>
    </w:p>
    <w:p w14:paraId="3E2A0DD2" w14:textId="77777777" w:rsidR="00C50FDC" w:rsidRPr="00260E48" w:rsidRDefault="00C50FDC" w:rsidP="00C50FDC">
      <w:pPr>
        <w:autoSpaceDE w:val="0"/>
        <w:autoSpaceDN w:val="0"/>
        <w:adjustRightInd w:val="0"/>
        <w:spacing w:before="100" w:after="100" w:line="240" w:lineRule="auto"/>
        <w:jc w:val="both"/>
        <w:rPr>
          <w:rFonts w:ascii="Arial" w:hAnsi="Arial" w:cs="Arial"/>
        </w:rPr>
      </w:pPr>
      <w:r w:rsidRPr="00260E48">
        <w:rPr>
          <w:rFonts w:ascii="Arial" w:hAnsi="Arial" w:cs="Arial"/>
          <w:b/>
          <w:color w:val="548DD4" w:themeColor="text2" w:themeTint="99"/>
        </w:rPr>
        <w:t>“Grievance and Disciplinary Regulations”</w:t>
      </w:r>
      <w:r w:rsidRPr="00260E48">
        <w:rPr>
          <w:rFonts w:ascii="Arial" w:hAnsi="Arial" w:cs="Arial"/>
          <w:color w:val="548DD4" w:themeColor="text2" w:themeTint="99"/>
        </w:rPr>
        <w:t xml:space="preserve"> </w:t>
      </w:r>
      <w:r w:rsidRPr="00260E48">
        <w:rPr>
          <w:rFonts w:ascii="Arial" w:hAnsi="Arial" w:cs="Arial"/>
        </w:rPr>
        <w:t>Means the</w:t>
      </w:r>
      <w:r>
        <w:rPr>
          <w:rFonts w:ascii="Arial" w:hAnsi="Arial" w:cs="Arial"/>
        </w:rPr>
        <w:t xml:space="preserve"> NWSF</w:t>
      </w:r>
      <w:r w:rsidRPr="00260E48">
        <w:rPr>
          <w:rFonts w:ascii="Arial" w:hAnsi="Arial" w:cs="Arial"/>
        </w:rPr>
        <w:t xml:space="preserve"> Grievance and Disciplinary Regulations.</w:t>
      </w:r>
    </w:p>
    <w:p w14:paraId="6E60F65F"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“Home Club”</w:t>
      </w:r>
      <w:r w:rsidRPr="00260E48">
        <w:rPr>
          <w:rFonts w:ascii="Arial" w:hAnsi="Arial" w:cs="Arial"/>
          <w:color w:val="548DD4" w:themeColor="text2" w:themeTint="99"/>
        </w:rPr>
        <w:t xml:space="preserve"> </w:t>
      </w:r>
      <w:r w:rsidRPr="00260E48">
        <w:rPr>
          <w:rFonts w:ascii="Arial" w:hAnsi="Arial" w:cs="Arial"/>
        </w:rPr>
        <w:t>Means the Club playing the match at its home ground and/or appearing first on the fixture list in the event a match is conducted at a neutral venue.</w:t>
      </w:r>
    </w:p>
    <w:p w14:paraId="18D8867C"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“Laws of the Game”</w:t>
      </w:r>
      <w:r w:rsidRPr="00260E48">
        <w:rPr>
          <w:rFonts w:ascii="Arial" w:hAnsi="Arial" w:cs="Arial"/>
          <w:color w:val="548DD4" w:themeColor="text2" w:themeTint="99"/>
        </w:rPr>
        <w:t xml:space="preserve"> </w:t>
      </w:r>
      <w:r w:rsidRPr="00260E48">
        <w:rPr>
          <w:rFonts w:ascii="Arial" w:hAnsi="Arial" w:cs="Arial"/>
        </w:rPr>
        <w:t xml:space="preserve">means the official laws of the game of football and futsal as promulgated by FIFA. </w:t>
      </w:r>
    </w:p>
    <w:p w14:paraId="45AC1325" w14:textId="77777777" w:rsidR="00C50FDC" w:rsidRPr="00260E48" w:rsidRDefault="00C50FDC" w:rsidP="00C50FDC">
      <w:pPr>
        <w:pStyle w:val="Heading4"/>
        <w:keepNext w:val="0"/>
        <w:spacing w:before="100" w:after="100"/>
        <w:jc w:val="both"/>
        <w:rPr>
          <w:rFonts w:ascii="Arial" w:hAnsi="Arial" w:cs="Arial"/>
          <w:b w:val="0"/>
          <w:sz w:val="22"/>
          <w:szCs w:val="22"/>
        </w:rPr>
      </w:pPr>
      <w:r w:rsidRPr="00260E48">
        <w:rPr>
          <w:rFonts w:ascii="Arial" w:hAnsi="Arial" w:cs="Arial"/>
          <w:color w:val="548DD4" w:themeColor="text2" w:themeTint="99"/>
          <w:sz w:val="22"/>
          <w:szCs w:val="22"/>
        </w:rPr>
        <w:t>“Match”</w:t>
      </w:r>
      <w:r w:rsidRPr="00260E48">
        <w:rPr>
          <w:rFonts w:ascii="Arial" w:hAnsi="Arial" w:cs="Arial"/>
          <w:b w:val="0"/>
          <w:color w:val="548DD4" w:themeColor="text2" w:themeTint="99"/>
          <w:sz w:val="22"/>
          <w:szCs w:val="22"/>
        </w:rPr>
        <w:t xml:space="preserve"> </w:t>
      </w:r>
      <w:r w:rsidRPr="00260E48">
        <w:rPr>
          <w:rFonts w:ascii="Arial" w:hAnsi="Arial" w:cs="Arial"/>
          <w:b w:val="0"/>
          <w:sz w:val="22"/>
          <w:szCs w:val="22"/>
        </w:rPr>
        <w:t xml:space="preserve">means any match played in </w:t>
      </w:r>
      <w:r>
        <w:rPr>
          <w:rFonts w:ascii="Arial" w:hAnsi="Arial" w:cs="Arial"/>
          <w:b w:val="0"/>
          <w:sz w:val="22"/>
          <w:szCs w:val="22"/>
        </w:rPr>
        <w:t>the Competition</w:t>
      </w:r>
      <w:r w:rsidRPr="00260E48">
        <w:rPr>
          <w:rFonts w:ascii="Arial" w:hAnsi="Arial" w:cs="Arial"/>
          <w:b w:val="0"/>
          <w:sz w:val="22"/>
          <w:szCs w:val="22"/>
        </w:rPr>
        <w:t>.</w:t>
      </w:r>
    </w:p>
    <w:p w14:paraId="756752F2" w14:textId="77777777" w:rsidR="00C50FDC" w:rsidRPr="00260E48" w:rsidRDefault="00C50FDC" w:rsidP="00C50FDC">
      <w:pPr>
        <w:pStyle w:val="Heading4"/>
        <w:keepNext w:val="0"/>
        <w:spacing w:before="100" w:after="100"/>
        <w:jc w:val="both"/>
        <w:rPr>
          <w:rFonts w:ascii="Arial" w:hAnsi="Arial" w:cs="Arial"/>
          <w:b w:val="0"/>
          <w:sz w:val="22"/>
          <w:szCs w:val="22"/>
        </w:rPr>
      </w:pPr>
      <w:r w:rsidRPr="00260E48">
        <w:rPr>
          <w:rFonts w:ascii="Arial" w:hAnsi="Arial" w:cs="Arial"/>
          <w:color w:val="548DD4" w:themeColor="text2" w:themeTint="99"/>
          <w:sz w:val="22"/>
          <w:szCs w:val="22"/>
        </w:rPr>
        <w:t>“Match Official”</w:t>
      </w:r>
      <w:r w:rsidRPr="00260E48">
        <w:rPr>
          <w:rFonts w:ascii="Arial" w:hAnsi="Arial" w:cs="Arial"/>
          <w:b w:val="0"/>
          <w:color w:val="548DD4" w:themeColor="text2" w:themeTint="99"/>
          <w:sz w:val="22"/>
          <w:szCs w:val="22"/>
        </w:rPr>
        <w:t xml:space="preserve"> </w:t>
      </w:r>
      <w:r w:rsidRPr="00260E48">
        <w:rPr>
          <w:rFonts w:ascii="Arial" w:hAnsi="Arial" w:cs="Arial"/>
          <w:b w:val="0"/>
          <w:sz w:val="22"/>
          <w:szCs w:val="22"/>
        </w:rPr>
        <w:t xml:space="preserve">means a referee, assistant referee, fourth official, match commissioner, any person in charge of safety or any other person appointed by FFA, Football NSW, a Referee’s </w:t>
      </w:r>
      <w:r w:rsidRPr="00260E48">
        <w:rPr>
          <w:rFonts w:ascii="Arial" w:hAnsi="Arial" w:cs="Arial"/>
          <w:b w:val="0"/>
          <w:sz w:val="22"/>
          <w:szCs w:val="22"/>
        </w:rPr>
        <w:lastRenderedPageBreak/>
        <w:t>Body, a Centre, an Association Member or a Club to assume responsibility in connection with a Match.</w:t>
      </w:r>
    </w:p>
    <w:p w14:paraId="17E60C52"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“Official”</w:t>
      </w:r>
      <w:r w:rsidRPr="00260E48">
        <w:rPr>
          <w:rFonts w:ascii="Arial" w:hAnsi="Arial" w:cs="Arial"/>
          <w:color w:val="548DD4" w:themeColor="text2" w:themeTint="99"/>
        </w:rPr>
        <w:t xml:space="preserve"> </w:t>
      </w:r>
      <w:r w:rsidRPr="00260E48">
        <w:rPr>
          <w:rFonts w:ascii="Arial" w:hAnsi="Arial" w:cs="Arial"/>
        </w:rPr>
        <w:t>means a Club Official, Match Official or Team Official.</w:t>
      </w:r>
    </w:p>
    <w:p w14:paraId="6F7369BF"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“Participant”</w:t>
      </w:r>
      <w:r w:rsidRPr="00260E48">
        <w:rPr>
          <w:rFonts w:ascii="Arial" w:hAnsi="Arial" w:cs="Arial"/>
          <w:color w:val="548DD4" w:themeColor="text2" w:themeTint="99"/>
        </w:rPr>
        <w:t xml:space="preserve"> </w:t>
      </w:r>
      <w:r w:rsidRPr="00260E48">
        <w:rPr>
          <w:rFonts w:ascii="Arial" w:hAnsi="Arial" w:cs="Arial"/>
        </w:rPr>
        <w:t>means a Player, Official or Spectator.</w:t>
      </w:r>
    </w:p>
    <w:p w14:paraId="39ACBAED"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“Player”</w:t>
      </w:r>
      <w:r w:rsidRPr="00260E48">
        <w:rPr>
          <w:rFonts w:ascii="Arial" w:hAnsi="Arial" w:cs="Arial"/>
          <w:color w:val="548DD4" w:themeColor="text2" w:themeTint="99"/>
        </w:rPr>
        <w:t xml:space="preserve"> </w:t>
      </w:r>
      <w:r w:rsidRPr="00260E48">
        <w:rPr>
          <w:rFonts w:ascii="Arial" w:hAnsi="Arial" w:cs="Arial"/>
        </w:rPr>
        <w:t>means any person who participates in a Match (irrespective of whether he or she is registered with FFA, junior or senior or an amateur or professional.</w:t>
      </w:r>
    </w:p>
    <w:p w14:paraId="328BD75D"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“Premiership”</w:t>
      </w:r>
      <w:r w:rsidRPr="00260E48">
        <w:rPr>
          <w:rFonts w:ascii="Arial" w:hAnsi="Arial" w:cs="Arial"/>
          <w:color w:val="548DD4" w:themeColor="text2" w:themeTint="99"/>
        </w:rPr>
        <w:t xml:space="preserve"> </w:t>
      </w:r>
      <w:r w:rsidRPr="00260E48">
        <w:rPr>
          <w:rFonts w:ascii="Arial" w:hAnsi="Arial" w:cs="Arial"/>
        </w:rPr>
        <w:t>means the round robin Matches (both home and away) that a team competes in during a Season.</w:t>
      </w:r>
    </w:p>
    <w:p w14:paraId="39D1C647"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“Regulations”</w:t>
      </w:r>
      <w:r w:rsidRPr="00260E48">
        <w:rPr>
          <w:rFonts w:ascii="Arial" w:hAnsi="Arial" w:cs="Arial"/>
          <w:color w:val="548DD4" w:themeColor="text2" w:themeTint="99"/>
        </w:rPr>
        <w:t xml:space="preserve"> </w:t>
      </w:r>
      <w:r w:rsidRPr="00260E48">
        <w:rPr>
          <w:rFonts w:ascii="Arial" w:hAnsi="Arial" w:cs="Arial"/>
        </w:rPr>
        <w:t>means these Competition Regulations.</w:t>
      </w:r>
    </w:p>
    <w:p w14:paraId="3FB0742D"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w:t>
      </w:r>
      <w:r w:rsidRPr="00260E48">
        <w:rPr>
          <w:rFonts w:ascii="Arial" w:hAnsi="Arial" w:cs="Arial"/>
          <w:b/>
          <w:bCs/>
          <w:color w:val="548DD4" w:themeColor="text2" w:themeTint="99"/>
        </w:rPr>
        <w:t>Season</w:t>
      </w:r>
      <w:r w:rsidRPr="00260E48">
        <w:rPr>
          <w:rFonts w:ascii="Arial" w:hAnsi="Arial" w:cs="Arial"/>
          <w:b/>
          <w:color w:val="548DD4" w:themeColor="text2" w:themeTint="99"/>
        </w:rPr>
        <w:t>”</w:t>
      </w:r>
      <w:r w:rsidRPr="00260E48">
        <w:rPr>
          <w:rFonts w:ascii="Arial" w:hAnsi="Arial" w:cs="Arial"/>
          <w:color w:val="548DD4" w:themeColor="text2" w:themeTint="99"/>
        </w:rPr>
        <w:t xml:space="preserve"> </w:t>
      </w:r>
      <w:r w:rsidRPr="00260E48">
        <w:rPr>
          <w:rFonts w:ascii="Arial" w:hAnsi="Arial" w:cs="Arial"/>
        </w:rPr>
        <w:t>means from the commencement of a Competition to the conclusion of a Competition.</w:t>
      </w:r>
    </w:p>
    <w:p w14:paraId="6F65A8C7"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“Spectator”</w:t>
      </w:r>
      <w:r w:rsidRPr="00260E48">
        <w:rPr>
          <w:rFonts w:ascii="Arial" w:hAnsi="Arial" w:cs="Arial"/>
          <w:color w:val="548DD4" w:themeColor="text2" w:themeTint="99"/>
        </w:rPr>
        <w:t xml:space="preserve"> </w:t>
      </w:r>
      <w:r w:rsidRPr="00260E48">
        <w:rPr>
          <w:rFonts w:ascii="Arial" w:hAnsi="Arial" w:cs="Arial"/>
        </w:rPr>
        <w:t>means a person who attends a Match.</w:t>
      </w:r>
    </w:p>
    <w:p w14:paraId="2A08D09B"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“Suspensions”</w:t>
      </w:r>
      <w:r w:rsidRPr="00260E48">
        <w:rPr>
          <w:rFonts w:ascii="Arial" w:hAnsi="Arial" w:cs="Arial"/>
          <w:color w:val="548DD4" w:themeColor="text2" w:themeTint="99"/>
        </w:rPr>
        <w:t xml:space="preserve"> </w:t>
      </w:r>
      <w:r w:rsidRPr="00260E48">
        <w:rPr>
          <w:rFonts w:ascii="Arial" w:hAnsi="Arial" w:cs="Arial"/>
        </w:rPr>
        <w:t>means the suspensions issued by a Body pursuant to these Regulations.</w:t>
      </w:r>
    </w:p>
    <w:p w14:paraId="2F379CF5" w14:textId="77777777" w:rsidR="00C50FDC" w:rsidRPr="00260E48" w:rsidRDefault="00C50FDC" w:rsidP="00C50FDC">
      <w:pPr>
        <w:spacing w:before="100" w:after="100" w:line="240" w:lineRule="auto"/>
        <w:jc w:val="both"/>
        <w:rPr>
          <w:rFonts w:ascii="Arial" w:hAnsi="Arial" w:cs="Arial"/>
        </w:rPr>
      </w:pPr>
      <w:r w:rsidRPr="00260E48">
        <w:rPr>
          <w:rFonts w:ascii="Arial" w:hAnsi="Arial" w:cs="Arial"/>
          <w:b/>
          <w:color w:val="548DD4" w:themeColor="text2" w:themeTint="99"/>
        </w:rPr>
        <w:t>“Team”</w:t>
      </w:r>
      <w:r w:rsidRPr="00260E48">
        <w:rPr>
          <w:rFonts w:ascii="Arial" w:hAnsi="Arial" w:cs="Arial"/>
          <w:color w:val="548DD4" w:themeColor="text2" w:themeTint="99"/>
        </w:rPr>
        <w:t xml:space="preserve"> </w:t>
      </w:r>
      <w:r w:rsidRPr="00260E48">
        <w:rPr>
          <w:rFonts w:ascii="Arial" w:hAnsi="Arial" w:cs="Arial"/>
        </w:rPr>
        <w:t>Individual group of players and officials submitted by a Club to represent them in Competition.</w:t>
      </w:r>
    </w:p>
    <w:p w14:paraId="2E2972CA" w14:textId="3582578A" w:rsidR="000E5218" w:rsidRPr="00431357" w:rsidRDefault="000E5218" w:rsidP="00431357">
      <w:pPr>
        <w:spacing w:after="0" w:line="240" w:lineRule="auto"/>
        <w:rPr>
          <w:rFonts w:ascii="Arial" w:hAnsi="Arial" w:cs="Arial"/>
          <w:color w:val="FF0000"/>
        </w:rPr>
      </w:pPr>
      <w:bookmarkStart w:id="258" w:name="_Toc520189610"/>
      <w:bookmarkEnd w:id="258"/>
    </w:p>
    <w:sectPr w:rsidR="000E5218" w:rsidRPr="00431357" w:rsidSect="000E5218">
      <w:headerReference w:type="default" r:id="rId9"/>
      <w:footerReference w:type="default" r:id="rId10"/>
      <w:pgSz w:w="11907" w:h="16840" w:code="9"/>
      <w:pgMar w:top="1440" w:right="1440" w:bottom="993"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A1DB37" w14:textId="77777777" w:rsidR="007B698B" w:rsidRDefault="007B698B" w:rsidP="0002399A">
      <w:pPr>
        <w:spacing w:after="0" w:line="240" w:lineRule="auto"/>
      </w:pPr>
      <w:r>
        <w:separator/>
      </w:r>
    </w:p>
  </w:endnote>
  <w:endnote w:type="continuationSeparator" w:id="0">
    <w:p w14:paraId="7D0B3282" w14:textId="77777777" w:rsidR="007B698B" w:rsidRDefault="007B698B" w:rsidP="0002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Eurostile LT">
    <w:altName w:val="Agency FB"/>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gfa Rotis Semi Serif">
    <w:altName w:val="Cambria"/>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BB531D" w14:textId="77777777" w:rsidR="00322678" w:rsidRPr="00D11D2F" w:rsidRDefault="00322678">
    <w:pPr>
      <w:pStyle w:val="Footer"/>
      <w:jc w:val="right"/>
      <w:rPr>
        <w:rFonts w:ascii="Arial" w:hAnsi="Arial" w:cs="Arial"/>
        <w:sz w:val="20"/>
        <w:szCs w:val="20"/>
      </w:rPr>
    </w:pPr>
    <w:r w:rsidRPr="00D11D2F">
      <w:rPr>
        <w:rFonts w:ascii="Arial" w:hAnsi="Arial" w:cs="Arial"/>
        <w:sz w:val="20"/>
        <w:szCs w:val="20"/>
      </w:rPr>
      <w:t xml:space="preserve">Page </w:t>
    </w:r>
    <w:r w:rsidR="00FC578E" w:rsidRPr="00D11D2F">
      <w:rPr>
        <w:rFonts w:ascii="Arial" w:hAnsi="Arial" w:cs="Arial"/>
        <w:b/>
        <w:bCs/>
        <w:sz w:val="20"/>
        <w:szCs w:val="20"/>
      </w:rPr>
      <w:fldChar w:fldCharType="begin"/>
    </w:r>
    <w:r w:rsidRPr="00D11D2F">
      <w:rPr>
        <w:rFonts w:ascii="Arial" w:hAnsi="Arial" w:cs="Arial"/>
        <w:b/>
        <w:bCs/>
        <w:sz w:val="20"/>
        <w:szCs w:val="20"/>
      </w:rPr>
      <w:instrText xml:space="preserve"> PAGE </w:instrText>
    </w:r>
    <w:r w:rsidR="00FC578E" w:rsidRPr="00D11D2F">
      <w:rPr>
        <w:rFonts w:ascii="Arial" w:hAnsi="Arial" w:cs="Arial"/>
        <w:b/>
        <w:bCs/>
        <w:sz w:val="20"/>
        <w:szCs w:val="20"/>
      </w:rPr>
      <w:fldChar w:fldCharType="separate"/>
    </w:r>
    <w:r w:rsidR="00D42452">
      <w:rPr>
        <w:rFonts w:ascii="Arial" w:hAnsi="Arial" w:cs="Arial"/>
        <w:b/>
        <w:bCs/>
        <w:noProof/>
        <w:sz w:val="20"/>
        <w:szCs w:val="20"/>
      </w:rPr>
      <w:t>1</w:t>
    </w:r>
    <w:r w:rsidR="00FC578E" w:rsidRPr="00D11D2F">
      <w:rPr>
        <w:rFonts w:ascii="Arial" w:hAnsi="Arial" w:cs="Arial"/>
        <w:b/>
        <w:bCs/>
        <w:sz w:val="20"/>
        <w:szCs w:val="20"/>
      </w:rPr>
      <w:fldChar w:fldCharType="end"/>
    </w:r>
    <w:r w:rsidRPr="00D11D2F">
      <w:rPr>
        <w:rFonts w:ascii="Arial" w:hAnsi="Arial" w:cs="Arial"/>
        <w:sz w:val="20"/>
        <w:szCs w:val="20"/>
      </w:rPr>
      <w:t xml:space="preserve"> of </w:t>
    </w:r>
    <w:r w:rsidR="00FC578E" w:rsidRPr="00D11D2F">
      <w:rPr>
        <w:rFonts w:ascii="Arial" w:hAnsi="Arial" w:cs="Arial"/>
        <w:b/>
        <w:bCs/>
        <w:sz w:val="20"/>
        <w:szCs w:val="20"/>
      </w:rPr>
      <w:fldChar w:fldCharType="begin"/>
    </w:r>
    <w:r w:rsidRPr="00D11D2F">
      <w:rPr>
        <w:rFonts w:ascii="Arial" w:hAnsi="Arial" w:cs="Arial"/>
        <w:b/>
        <w:bCs/>
        <w:sz w:val="20"/>
        <w:szCs w:val="20"/>
      </w:rPr>
      <w:instrText xml:space="preserve"> NUMPAGES  </w:instrText>
    </w:r>
    <w:r w:rsidR="00FC578E" w:rsidRPr="00D11D2F">
      <w:rPr>
        <w:rFonts w:ascii="Arial" w:hAnsi="Arial" w:cs="Arial"/>
        <w:b/>
        <w:bCs/>
        <w:sz w:val="20"/>
        <w:szCs w:val="20"/>
      </w:rPr>
      <w:fldChar w:fldCharType="separate"/>
    </w:r>
    <w:r w:rsidR="00D42452">
      <w:rPr>
        <w:rFonts w:ascii="Arial" w:hAnsi="Arial" w:cs="Arial"/>
        <w:b/>
        <w:bCs/>
        <w:noProof/>
        <w:sz w:val="20"/>
        <w:szCs w:val="20"/>
      </w:rPr>
      <w:t>10</w:t>
    </w:r>
    <w:r w:rsidR="00FC578E" w:rsidRPr="00D11D2F">
      <w:rPr>
        <w:rFonts w:ascii="Arial" w:hAnsi="Arial" w:cs="Arial"/>
        <w:b/>
        <w:bCs/>
        <w:sz w:val="20"/>
        <w:szCs w:val="20"/>
      </w:rPr>
      <w:fldChar w:fldCharType="end"/>
    </w:r>
  </w:p>
  <w:p w14:paraId="44702C7E" w14:textId="77777777" w:rsidR="00322678" w:rsidRDefault="00322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4756C2" w14:textId="77777777" w:rsidR="007B698B" w:rsidRDefault="007B698B" w:rsidP="0002399A">
      <w:pPr>
        <w:spacing w:after="0" w:line="240" w:lineRule="auto"/>
      </w:pPr>
      <w:r>
        <w:separator/>
      </w:r>
    </w:p>
  </w:footnote>
  <w:footnote w:type="continuationSeparator" w:id="0">
    <w:p w14:paraId="33329EBB" w14:textId="77777777" w:rsidR="007B698B" w:rsidRDefault="007B698B" w:rsidP="00023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4A0" w:firstRow="1" w:lastRow="0" w:firstColumn="1" w:lastColumn="0" w:noHBand="0" w:noVBand="1"/>
    </w:tblPr>
    <w:tblGrid>
      <w:gridCol w:w="4549"/>
      <w:gridCol w:w="4478"/>
    </w:tblGrid>
    <w:tr w:rsidR="00322678" w:rsidRPr="005B2B76" w14:paraId="23BD546D" w14:textId="77777777">
      <w:tc>
        <w:tcPr>
          <w:tcW w:w="4788" w:type="dxa"/>
          <w:vAlign w:val="bottom"/>
        </w:tcPr>
        <w:p w14:paraId="3F7DB504" w14:textId="6E6F3117" w:rsidR="00322678" w:rsidRDefault="00322678" w:rsidP="00D11D2F">
          <w:pPr>
            <w:pStyle w:val="Header"/>
            <w:spacing w:after="120"/>
            <w:rPr>
              <w:rFonts w:ascii="Arial" w:hAnsi="Arial" w:cs="Arial"/>
              <w:color w:val="808080"/>
              <w:sz w:val="20"/>
            </w:rPr>
          </w:pPr>
          <w:r>
            <w:rPr>
              <w:rFonts w:ascii="Arial" w:hAnsi="Arial" w:cs="Arial"/>
              <w:color w:val="808080"/>
              <w:sz w:val="20"/>
            </w:rPr>
            <w:t>Regulations</w:t>
          </w:r>
        </w:p>
        <w:p w14:paraId="54962156" w14:textId="54479EFF" w:rsidR="00322678" w:rsidRPr="004959A5" w:rsidRDefault="00D42452" w:rsidP="004959A5">
          <w:pPr>
            <w:pStyle w:val="Header"/>
            <w:rPr>
              <w:rFonts w:ascii="Arial" w:hAnsi="Arial" w:cs="Arial"/>
              <w:color w:val="808080"/>
              <w:sz w:val="20"/>
            </w:rPr>
          </w:pPr>
          <w:r>
            <w:rPr>
              <w:rFonts w:ascii="Arial" w:hAnsi="Arial" w:cs="Arial"/>
              <w:color w:val="808080"/>
              <w:sz w:val="20"/>
            </w:rPr>
            <w:t>202</w:t>
          </w:r>
          <w:r w:rsidR="003242EF">
            <w:rPr>
              <w:rFonts w:ascii="Arial" w:hAnsi="Arial" w:cs="Arial"/>
              <w:color w:val="808080"/>
              <w:sz w:val="20"/>
            </w:rPr>
            <w:t>6</w:t>
          </w:r>
          <w:r w:rsidR="00322678">
            <w:rPr>
              <w:rFonts w:ascii="Arial" w:hAnsi="Arial" w:cs="Arial"/>
              <w:color w:val="808080"/>
              <w:sz w:val="20"/>
            </w:rPr>
            <w:t xml:space="preserve"> </w:t>
          </w:r>
          <w:r w:rsidR="004959A5">
            <w:rPr>
              <w:rFonts w:ascii="Arial" w:hAnsi="Arial" w:cs="Arial"/>
              <w:color w:val="808080"/>
              <w:sz w:val="20"/>
            </w:rPr>
            <w:t>Gladesville Sharks</w:t>
          </w:r>
          <w:r w:rsidR="004E0050">
            <w:rPr>
              <w:rFonts w:ascii="Arial" w:hAnsi="Arial" w:cs="Arial"/>
              <w:color w:val="808080"/>
              <w:sz w:val="20"/>
            </w:rPr>
            <w:t xml:space="preserve"> </w:t>
          </w:r>
          <w:r w:rsidR="00322678">
            <w:rPr>
              <w:rFonts w:ascii="Arial" w:hAnsi="Arial" w:cs="Arial"/>
              <w:color w:val="808080"/>
              <w:sz w:val="20"/>
            </w:rPr>
            <w:t>Summer Football</w:t>
          </w:r>
        </w:p>
      </w:tc>
      <w:tc>
        <w:tcPr>
          <w:tcW w:w="4788" w:type="dxa"/>
        </w:tcPr>
        <w:p w14:paraId="1E89B3A4" w14:textId="0AD472E0" w:rsidR="00322678" w:rsidRPr="005B2B76" w:rsidRDefault="00322678" w:rsidP="00D11D2F">
          <w:pPr>
            <w:pStyle w:val="Header"/>
            <w:jc w:val="right"/>
            <w:rPr>
              <w:color w:val="808080"/>
              <w:sz w:val="20"/>
            </w:rPr>
          </w:pPr>
        </w:p>
      </w:tc>
    </w:tr>
  </w:tbl>
  <w:p w14:paraId="06B478A2" w14:textId="77777777" w:rsidR="00C47086" w:rsidRDefault="00C47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44C01"/>
    <w:multiLevelType w:val="hybridMultilevel"/>
    <w:tmpl w:val="03B2FE7A"/>
    <w:lvl w:ilvl="0" w:tplc="49BAF74E">
      <w:start w:val="1"/>
      <w:numFmt w:val="lowerLetter"/>
      <w:lvlText w:val="%1)"/>
      <w:lvlJc w:val="left"/>
      <w:pPr>
        <w:ind w:left="114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B07863"/>
    <w:multiLevelType w:val="hybridMultilevel"/>
    <w:tmpl w:val="5A583ECE"/>
    <w:lvl w:ilvl="0" w:tplc="87A65A2A">
      <w:start w:val="1"/>
      <w:numFmt w:val="lowerRoman"/>
      <w:lvlText w:val="%1."/>
      <w:lvlJc w:val="righ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258085A"/>
    <w:multiLevelType w:val="hybridMultilevel"/>
    <w:tmpl w:val="AEF2140C"/>
    <w:lvl w:ilvl="0" w:tplc="981AAA66">
      <w:start w:val="10"/>
      <w:numFmt w:val="decimal"/>
      <w:lvlText w:val="%1."/>
      <w:lvlJc w:val="left"/>
      <w:pPr>
        <w:ind w:left="360" w:hanging="360"/>
      </w:pPr>
      <w:rPr>
        <w:rFonts w:ascii="Arial" w:hAnsi="Arial" w:cs="Arial" w:hint="default"/>
        <w:b/>
        <w:color w:val="548DD4" w:themeColor="text2" w:themeTint="99"/>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133478"/>
    <w:multiLevelType w:val="hybridMultilevel"/>
    <w:tmpl w:val="1C74CEE6"/>
    <w:lvl w:ilvl="0" w:tplc="0C090017">
      <w:start w:val="1"/>
      <w:numFmt w:val="lowerLetter"/>
      <w:lvlText w:val="%1)"/>
      <w:lvlJc w:val="left"/>
      <w:pPr>
        <w:ind w:left="1222" w:hanging="360"/>
      </w:pPr>
    </w:lvl>
    <w:lvl w:ilvl="1" w:tplc="0C090019" w:tentative="1">
      <w:start w:val="1"/>
      <w:numFmt w:val="lowerLetter"/>
      <w:lvlText w:val="%2."/>
      <w:lvlJc w:val="left"/>
      <w:pPr>
        <w:ind w:left="1942" w:hanging="360"/>
      </w:pPr>
    </w:lvl>
    <w:lvl w:ilvl="2" w:tplc="0C09001B" w:tentative="1">
      <w:start w:val="1"/>
      <w:numFmt w:val="lowerRoman"/>
      <w:lvlText w:val="%3."/>
      <w:lvlJc w:val="right"/>
      <w:pPr>
        <w:ind w:left="2662" w:hanging="180"/>
      </w:pPr>
    </w:lvl>
    <w:lvl w:ilvl="3" w:tplc="0C09000F" w:tentative="1">
      <w:start w:val="1"/>
      <w:numFmt w:val="decimal"/>
      <w:lvlText w:val="%4."/>
      <w:lvlJc w:val="left"/>
      <w:pPr>
        <w:ind w:left="3382" w:hanging="360"/>
      </w:pPr>
    </w:lvl>
    <w:lvl w:ilvl="4" w:tplc="0C090019" w:tentative="1">
      <w:start w:val="1"/>
      <w:numFmt w:val="lowerLetter"/>
      <w:lvlText w:val="%5."/>
      <w:lvlJc w:val="left"/>
      <w:pPr>
        <w:ind w:left="4102" w:hanging="360"/>
      </w:pPr>
    </w:lvl>
    <w:lvl w:ilvl="5" w:tplc="0C09001B" w:tentative="1">
      <w:start w:val="1"/>
      <w:numFmt w:val="lowerRoman"/>
      <w:lvlText w:val="%6."/>
      <w:lvlJc w:val="right"/>
      <w:pPr>
        <w:ind w:left="4822" w:hanging="180"/>
      </w:pPr>
    </w:lvl>
    <w:lvl w:ilvl="6" w:tplc="0C09000F" w:tentative="1">
      <w:start w:val="1"/>
      <w:numFmt w:val="decimal"/>
      <w:lvlText w:val="%7."/>
      <w:lvlJc w:val="left"/>
      <w:pPr>
        <w:ind w:left="5542" w:hanging="360"/>
      </w:pPr>
    </w:lvl>
    <w:lvl w:ilvl="7" w:tplc="0C090019" w:tentative="1">
      <w:start w:val="1"/>
      <w:numFmt w:val="lowerLetter"/>
      <w:lvlText w:val="%8."/>
      <w:lvlJc w:val="left"/>
      <w:pPr>
        <w:ind w:left="6262" w:hanging="360"/>
      </w:pPr>
    </w:lvl>
    <w:lvl w:ilvl="8" w:tplc="0C09001B" w:tentative="1">
      <w:start w:val="1"/>
      <w:numFmt w:val="lowerRoman"/>
      <w:lvlText w:val="%9."/>
      <w:lvlJc w:val="right"/>
      <w:pPr>
        <w:ind w:left="6982" w:hanging="180"/>
      </w:pPr>
    </w:lvl>
  </w:abstractNum>
  <w:abstractNum w:abstractNumId="5" w15:restartNumberingAfterBreak="0">
    <w:nsid w:val="08153537"/>
    <w:multiLevelType w:val="hybridMultilevel"/>
    <w:tmpl w:val="4468A8D0"/>
    <w:lvl w:ilvl="0" w:tplc="A578718E">
      <w:start w:val="7"/>
      <w:numFmt w:val="decimal"/>
      <w:lvlText w:val="%1."/>
      <w:lvlJc w:val="left"/>
      <w:pPr>
        <w:ind w:left="720" w:hanging="360"/>
      </w:pPr>
      <w:rPr>
        <w:rFonts w:hint="default"/>
        <w:color w:val="548DD4" w:themeColor="text2" w:themeTint="9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E839B9"/>
    <w:multiLevelType w:val="hybridMultilevel"/>
    <w:tmpl w:val="46C441D0"/>
    <w:lvl w:ilvl="0" w:tplc="1E305C1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A202498"/>
    <w:multiLevelType w:val="hybridMultilevel"/>
    <w:tmpl w:val="8B3E2A84"/>
    <w:lvl w:ilvl="0" w:tplc="6174FBF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0B8256E"/>
    <w:multiLevelType w:val="hybridMultilevel"/>
    <w:tmpl w:val="69F8CB74"/>
    <w:lvl w:ilvl="0" w:tplc="91B44CDC">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075310"/>
    <w:multiLevelType w:val="hybridMultilevel"/>
    <w:tmpl w:val="876EFBC2"/>
    <w:lvl w:ilvl="0" w:tplc="0C090017">
      <w:start w:val="1"/>
      <w:numFmt w:val="lowerLetter"/>
      <w:lvlText w:val="%1)"/>
      <w:lvlJc w:val="left"/>
      <w:pPr>
        <w:ind w:left="1146" w:hanging="360"/>
      </w:pPr>
    </w:lvl>
    <w:lvl w:ilvl="1" w:tplc="0C090019">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0" w15:restartNumberingAfterBreak="0">
    <w:nsid w:val="15A57FF1"/>
    <w:multiLevelType w:val="hybridMultilevel"/>
    <w:tmpl w:val="43F22462"/>
    <w:lvl w:ilvl="0" w:tplc="0C090017">
      <w:start w:val="1"/>
      <w:numFmt w:val="lowerLetter"/>
      <w:lvlText w:val="%1)"/>
      <w:lvlJc w:val="left"/>
      <w:pPr>
        <w:ind w:left="720" w:hanging="360"/>
      </w:pPr>
      <w:rPr>
        <w:rFonts w:hint="default"/>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62B2F08"/>
    <w:multiLevelType w:val="hybridMultilevel"/>
    <w:tmpl w:val="BE6CEA4A"/>
    <w:lvl w:ilvl="0" w:tplc="C3D2D6C0">
      <w:start w:val="11"/>
      <w:numFmt w:val="decimal"/>
      <w:lvlText w:val="%1."/>
      <w:lvlJc w:val="left"/>
      <w:pPr>
        <w:ind w:left="360" w:hanging="360"/>
      </w:pPr>
      <w:rPr>
        <w:rFonts w:hint="default"/>
        <w:color w:val="548DD4" w:themeColor="text2" w:themeTint="99"/>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12" w15:restartNumberingAfterBreak="0">
    <w:nsid w:val="16B844BE"/>
    <w:multiLevelType w:val="hybridMultilevel"/>
    <w:tmpl w:val="CC4C1BA2"/>
    <w:lvl w:ilvl="0" w:tplc="760E6A2A">
      <w:start w:val="1"/>
      <w:numFmt w:val="lowerRoman"/>
      <w:lvlText w:val="%1."/>
      <w:lvlJc w:val="right"/>
      <w:pPr>
        <w:ind w:left="144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81A6177"/>
    <w:multiLevelType w:val="hybridMultilevel"/>
    <w:tmpl w:val="595816A0"/>
    <w:lvl w:ilvl="0" w:tplc="37A2C1C2">
      <w:start w:val="1"/>
      <w:numFmt w:val="decimal"/>
      <w:lvlText w:val="%1."/>
      <w:lvlJc w:val="left"/>
      <w:pPr>
        <w:ind w:left="720" w:hanging="360"/>
      </w:pPr>
      <w:rPr>
        <w:color w:val="548DD4" w:themeColor="text2" w:themeTint="9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8B33319"/>
    <w:multiLevelType w:val="hybridMultilevel"/>
    <w:tmpl w:val="FF203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992BE6"/>
    <w:multiLevelType w:val="hybridMultilevel"/>
    <w:tmpl w:val="0EA2A93C"/>
    <w:lvl w:ilvl="0" w:tplc="DEC85B2C">
      <w:start w:val="1"/>
      <w:numFmt w:val="lowerLetter"/>
      <w:lvlText w:val="%1)"/>
      <w:lvlJc w:val="left"/>
      <w:pPr>
        <w:ind w:left="720" w:hanging="360"/>
      </w:pPr>
      <w:rPr>
        <w:color w:val="auto"/>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9FF024B"/>
    <w:multiLevelType w:val="hybridMultilevel"/>
    <w:tmpl w:val="6608B562"/>
    <w:lvl w:ilvl="0" w:tplc="1C0C5E86">
      <w:start w:val="1"/>
      <w:numFmt w:val="decimal"/>
      <w:lvlText w:val="%1."/>
      <w:lvlJc w:val="left"/>
      <w:pPr>
        <w:ind w:left="720" w:hanging="360"/>
      </w:pPr>
      <w:rPr>
        <w:rFonts w:ascii="Arial" w:hAnsi="Arial" w:cs="Arial" w:hint="default"/>
        <w:color w:val="548DD4" w:themeColor="text2" w:themeTint="99"/>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EBE1128"/>
    <w:multiLevelType w:val="hybridMultilevel"/>
    <w:tmpl w:val="BE1E06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EF2588E"/>
    <w:multiLevelType w:val="hybridMultilevel"/>
    <w:tmpl w:val="1B7E0928"/>
    <w:lvl w:ilvl="0" w:tplc="0C090017">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F5001FD"/>
    <w:multiLevelType w:val="hybridMultilevel"/>
    <w:tmpl w:val="5758464E"/>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1BB2A2A"/>
    <w:multiLevelType w:val="hybridMultilevel"/>
    <w:tmpl w:val="AD7C0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634430"/>
    <w:multiLevelType w:val="hybridMultilevel"/>
    <w:tmpl w:val="278A2A08"/>
    <w:lvl w:ilvl="0" w:tplc="EA5686B0">
      <w:start w:val="6"/>
      <w:numFmt w:val="decimal"/>
      <w:lvlText w:val="%1."/>
      <w:lvlJc w:val="left"/>
      <w:pPr>
        <w:ind w:left="644" w:hanging="360"/>
      </w:pPr>
      <w:rPr>
        <w:rFonts w:ascii="Arial" w:hAnsi="Arial" w:cs="Arial" w:hint="default"/>
        <w:b/>
        <w:color w:val="548DD4" w:themeColor="text2" w:themeTint="99"/>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3A93694"/>
    <w:multiLevelType w:val="hybridMultilevel"/>
    <w:tmpl w:val="FCF8825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64678E2"/>
    <w:multiLevelType w:val="hybridMultilevel"/>
    <w:tmpl w:val="6D2EEE76"/>
    <w:lvl w:ilvl="0" w:tplc="0C090017">
      <w:start w:val="1"/>
      <w:numFmt w:val="lowerLetter"/>
      <w:lvlText w:val="%1)"/>
      <w:lvlJc w:val="left"/>
      <w:pPr>
        <w:ind w:left="1146" w:hanging="360"/>
      </w:pPr>
    </w:lvl>
    <w:lvl w:ilvl="1" w:tplc="0C090017">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4" w15:restartNumberingAfterBreak="0">
    <w:nsid w:val="26AB29D7"/>
    <w:multiLevelType w:val="hybridMultilevel"/>
    <w:tmpl w:val="51D86558"/>
    <w:lvl w:ilvl="0" w:tplc="0C09001B">
      <w:start w:val="1"/>
      <w:numFmt w:val="lowerRoman"/>
      <w:lvlText w:val="%1."/>
      <w:lvlJc w:val="right"/>
      <w:pPr>
        <w:ind w:left="720" w:hanging="360"/>
      </w:pPr>
      <w:rPr>
        <w:rFonts w:hint="default"/>
        <w:b w:val="0"/>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74B259CC">
      <w:start w:val="1"/>
      <w:numFmt w:val="lowerLetter"/>
      <w:lvlText w:val="%4)"/>
      <w:lvlJc w:val="left"/>
      <w:pPr>
        <w:ind w:left="2880" w:hanging="360"/>
      </w:pPr>
      <w:rPr>
        <w:rFonts w:hint="default"/>
      </w:r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6E14EAE"/>
    <w:multiLevelType w:val="hybridMultilevel"/>
    <w:tmpl w:val="D04A1E8E"/>
    <w:lvl w:ilvl="0" w:tplc="31501D0C">
      <w:start w:val="1"/>
      <w:numFmt w:val="lowerLetter"/>
      <w:lvlText w:val="%1)"/>
      <w:lvlJc w:val="left"/>
      <w:pPr>
        <w:ind w:left="360"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 w15:restartNumberingAfterBreak="0">
    <w:nsid w:val="280625BC"/>
    <w:multiLevelType w:val="hybridMultilevel"/>
    <w:tmpl w:val="7F92A7DA"/>
    <w:lvl w:ilvl="0" w:tplc="0C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2B7F5EE4"/>
    <w:multiLevelType w:val="hybridMultilevel"/>
    <w:tmpl w:val="3162EFD4"/>
    <w:lvl w:ilvl="0" w:tplc="2D4648BE">
      <w:start w:val="1"/>
      <w:numFmt w:val="decimal"/>
      <w:lvlText w:val="%1."/>
      <w:lvlJc w:val="left"/>
      <w:pPr>
        <w:ind w:left="720" w:hanging="360"/>
      </w:pPr>
      <w:rPr>
        <w:rFonts w:ascii="Arial" w:eastAsia="Times New Roman" w:hAnsi="Arial" w:cs="Arial" w:hint="default"/>
        <w:color w:val="548DD4" w:themeColor="text2" w:themeTint="9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E4B22D8"/>
    <w:multiLevelType w:val="hybridMultilevel"/>
    <w:tmpl w:val="E1923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0197CF6"/>
    <w:multiLevelType w:val="hybridMultilevel"/>
    <w:tmpl w:val="5DD2A4A8"/>
    <w:lvl w:ilvl="0" w:tplc="F1501268">
      <w:start w:val="1"/>
      <w:numFmt w:val="lowerLetter"/>
      <w:lvlText w:val="%1)"/>
      <w:lvlJc w:val="left"/>
      <w:pPr>
        <w:ind w:left="644" w:hanging="360"/>
      </w:pPr>
      <w:rPr>
        <w:rFonts w:hint="default"/>
        <w:b w:val="0"/>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42C4434"/>
    <w:multiLevelType w:val="hybridMultilevel"/>
    <w:tmpl w:val="7F8ECED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345F52C8"/>
    <w:multiLevelType w:val="hybridMultilevel"/>
    <w:tmpl w:val="19F6357E"/>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34CB0C06"/>
    <w:multiLevelType w:val="hybridMultilevel"/>
    <w:tmpl w:val="CF2E8ED2"/>
    <w:lvl w:ilvl="0" w:tplc="C63A17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35577B5B"/>
    <w:multiLevelType w:val="hybridMultilevel"/>
    <w:tmpl w:val="384C0522"/>
    <w:lvl w:ilvl="0" w:tplc="4AFAA6A8">
      <w:start w:val="12"/>
      <w:numFmt w:val="decimal"/>
      <w:lvlText w:val="%1."/>
      <w:lvlJc w:val="left"/>
      <w:pPr>
        <w:ind w:left="644" w:hanging="360"/>
      </w:pPr>
      <w:rPr>
        <w:rFonts w:ascii="Arial" w:hAnsi="Arial" w:cs="Arial" w:hint="default"/>
        <w:b/>
        <w:color w:val="548DD4" w:themeColor="text2" w:themeTint="99"/>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8392147"/>
    <w:multiLevelType w:val="hybridMultilevel"/>
    <w:tmpl w:val="BD84E5B2"/>
    <w:lvl w:ilvl="0" w:tplc="819EEBB0">
      <w:start w:val="1"/>
      <w:numFmt w:val="lowerRoman"/>
      <w:lvlText w:val="%1."/>
      <w:lvlJc w:val="left"/>
      <w:pPr>
        <w:ind w:left="720" w:hanging="360"/>
      </w:pPr>
      <w:rPr>
        <w:rFonts w:hint="default"/>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8874233"/>
    <w:multiLevelType w:val="hybridMultilevel"/>
    <w:tmpl w:val="2D7C705C"/>
    <w:lvl w:ilvl="0" w:tplc="146CED20">
      <w:start w:val="2"/>
      <w:numFmt w:val="decimal"/>
      <w:lvlText w:val="%1."/>
      <w:lvlJc w:val="left"/>
      <w:pPr>
        <w:ind w:left="720" w:hanging="360"/>
      </w:pPr>
      <w:rPr>
        <w:rFonts w:ascii="Arial" w:hAnsi="Arial" w:cs="Arial" w:hint="default"/>
        <w:b/>
        <w:color w:val="548DD4" w:themeColor="text2" w:themeTint="99"/>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B9A4196"/>
    <w:multiLevelType w:val="hybridMultilevel"/>
    <w:tmpl w:val="A472540E"/>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BC1276B"/>
    <w:multiLevelType w:val="hybridMultilevel"/>
    <w:tmpl w:val="ED3223CA"/>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3D646710"/>
    <w:multiLevelType w:val="multilevel"/>
    <w:tmpl w:val="9DC645FC"/>
    <w:lvl w:ilvl="0">
      <w:start w:val="1"/>
      <w:numFmt w:val="none"/>
      <w:pStyle w:val="ssNoHeading2"/>
      <w:suff w:val="nothing"/>
      <w:lvlText w:val=""/>
      <w:lvlJc w:val="left"/>
      <w:rPr>
        <w:rFonts w:cs="Times New Roman"/>
      </w:rPr>
    </w:lvl>
    <w:lvl w:ilvl="1">
      <w:start w:val="1"/>
      <w:numFmt w:val="decimal"/>
      <w:pStyle w:val="ssNoHeading6"/>
      <w:suff w:val="nothing"/>
      <w:lvlText w:val="exhibit %2"/>
      <w:lvlJc w:val="left"/>
      <w:rPr>
        <w:rFonts w:cs="Times New Roman"/>
      </w:rPr>
    </w:lvl>
    <w:lvl w:ilvl="2">
      <w:start w:val="1"/>
      <w:numFmt w:val="none"/>
      <w:lvlText w:val=""/>
      <w:lvlJc w:val="left"/>
      <w:pPr>
        <w:tabs>
          <w:tab w:val="num" w:pos="360"/>
        </w:tabs>
      </w:pPr>
      <w:rPr>
        <w:rFonts w:cs="Times New Roman"/>
      </w:rPr>
    </w:lvl>
    <w:lvl w:ilvl="3">
      <w:start w:val="1"/>
      <w:numFmt w:val="none"/>
      <w:lvlText w:val=""/>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none"/>
      <w:lvlText w:val=""/>
      <w:lvlJc w:val="left"/>
      <w:pPr>
        <w:tabs>
          <w:tab w:val="num" w:pos="360"/>
        </w:tabs>
      </w:pPr>
      <w:rPr>
        <w:rFonts w:cs="Times New Roman"/>
      </w:rPr>
    </w:lvl>
    <w:lvl w:ilvl="6">
      <w:start w:val="1"/>
      <w:numFmt w:val="none"/>
      <w:lvlText w:val=""/>
      <w:lvlJc w:val="left"/>
      <w:pPr>
        <w:tabs>
          <w:tab w:val="num" w:pos="360"/>
        </w:tabs>
      </w:pPr>
      <w:rPr>
        <w:rFonts w:cs="Times New Roman"/>
      </w:rPr>
    </w:lvl>
    <w:lvl w:ilvl="7">
      <w:start w:val="1"/>
      <w:numFmt w:val="none"/>
      <w:lvlText w:val=""/>
      <w:lvlJc w:val="left"/>
      <w:pPr>
        <w:tabs>
          <w:tab w:val="num" w:pos="360"/>
        </w:tabs>
      </w:pPr>
      <w:rPr>
        <w:rFonts w:cs="Times New Roman"/>
      </w:rPr>
    </w:lvl>
    <w:lvl w:ilvl="8">
      <w:start w:val="1"/>
      <w:numFmt w:val="none"/>
      <w:lvlText w:val=""/>
      <w:lvlJc w:val="left"/>
      <w:pPr>
        <w:tabs>
          <w:tab w:val="num" w:pos="360"/>
        </w:tabs>
      </w:pPr>
      <w:rPr>
        <w:rFonts w:cs="Times New Roman"/>
      </w:rPr>
    </w:lvl>
  </w:abstractNum>
  <w:abstractNum w:abstractNumId="39" w15:restartNumberingAfterBreak="0">
    <w:nsid w:val="3EC14530"/>
    <w:multiLevelType w:val="hybridMultilevel"/>
    <w:tmpl w:val="2DE03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02467E5"/>
    <w:multiLevelType w:val="hybridMultilevel"/>
    <w:tmpl w:val="2C0AE410"/>
    <w:lvl w:ilvl="0" w:tplc="325081AE">
      <w:start w:val="1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0DE456A"/>
    <w:multiLevelType w:val="hybridMultilevel"/>
    <w:tmpl w:val="379834C8"/>
    <w:lvl w:ilvl="0" w:tplc="416AE3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41397925"/>
    <w:multiLevelType w:val="hybridMultilevel"/>
    <w:tmpl w:val="BC9E8B78"/>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4507650A"/>
    <w:multiLevelType w:val="hybridMultilevel"/>
    <w:tmpl w:val="0F360714"/>
    <w:lvl w:ilvl="0" w:tplc="0C09001B">
      <w:start w:val="1"/>
      <w:numFmt w:val="lowerRoman"/>
      <w:lvlText w:val="%1."/>
      <w:lvlJc w:val="right"/>
      <w:pPr>
        <w:ind w:left="1713" w:hanging="360"/>
      </w:p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44" w15:restartNumberingAfterBreak="0">
    <w:nsid w:val="46AC79E2"/>
    <w:multiLevelType w:val="hybridMultilevel"/>
    <w:tmpl w:val="3B020ED8"/>
    <w:lvl w:ilvl="0" w:tplc="F53A61E6">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4714045B"/>
    <w:multiLevelType w:val="hybridMultilevel"/>
    <w:tmpl w:val="95C8920C"/>
    <w:lvl w:ilvl="0" w:tplc="259AD0EC">
      <w:start w:val="2"/>
      <w:numFmt w:val="decimal"/>
      <w:lvlText w:val="%1."/>
      <w:lvlJc w:val="left"/>
      <w:pPr>
        <w:ind w:left="360" w:hanging="360"/>
      </w:pPr>
      <w:rPr>
        <w:rFonts w:ascii="Arial" w:eastAsia="Times New Roman" w:hAnsi="Arial" w:cs="Arial" w:hint="default"/>
        <w:color w:val="548DD4" w:themeColor="text2" w:themeTint="99"/>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4947760A"/>
    <w:multiLevelType w:val="hybridMultilevel"/>
    <w:tmpl w:val="40AA0FA2"/>
    <w:lvl w:ilvl="0" w:tplc="FBA6BF8A">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B456C33"/>
    <w:multiLevelType w:val="hybridMultilevel"/>
    <w:tmpl w:val="8E40AC54"/>
    <w:lvl w:ilvl="0" w:tplc="45D430F4">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C6B6838"/>
    <w:multiLevelType w:val="hybridMultilevel"/>
    <w:tmpl w:val="67466680"/>
    <w:lvl w:ilvl="0" w:tplc="A726E45C">
      <w:start w:val="1"/>
      <w:numFmt w:val="decimal"/>
      <w:lvlText w:val="%1."/>
      <w:lvlJc w:val="left"/>
      <w:pPr>
        <w:ind w:left="360" w:hanging="360"/>
      </w:pPr>
      <w:rPr>
        <w:rFonts w:ascii="Arial" w:hAnsi="Arial" w:cs="Arial" w:hint="default"/>
        <w:b/>
        <w:color w:val="548DD4" w:themeColor="text2" w:themeTint="99"/>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4EFA1B23"/>
    <w:multiLevelType w:val="hybridMultilevel"/>
    <w:tmpl w:val="A19ED18C"/>
    <w:lvl w:ilvl="0" w:tplc="0C090017">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53D56798"/>
    <w:multiLevelType w:val="hybridMultilevel"/>
    <w:tmpl w:val="9A1E0354"/>
    <w:lvl w:ilvl="0" w:tplc="FABC836C">
      <w:start w:val="1"/>
      <w:numFmt w:val="decimal"/>
      <w:lvlText w:val="%1."/>
      <w:lvlJc w:val="left"/>
      <w:pPr>
        <w:ind w:left="720" w:hanging="360"/>
      </w:pPr>
      <w:rPr>
        <w:color w:val="548DD4" w:themeColor="text2" w:themeTint="9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53DE338C"/>
    <w:multiLevelType w:val="multilevel"/>
    <w:tmpl w:val="826CEEF2"/>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2" w15:restartNumberingAfterBreak="0">
    <w:nsid w:val="54370897"/>
    <w:multiLevelType w:val="hybridMultilevel"/>
    <w:tmpl w:val="73DEA55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3" w15:restartNumberingAfterBreak="0">
    <w:nsid w:val="546F00FC"/>
    <w:multiLevelType w:val="singleLevel"/>
    <w:tmpl w:val="004E1FA0"/>
    <w:name w:val="Simmons&amp;Simmons"/>
    <w:lvl w:ilvl="0">
      <w:start w:val="1"/>
      <w:numFmt w:val="lowerRoman"/>
      <w:lvlText w:val="(%1)"/>
      <w:lvlJc w:val="left"/>
      <w:pPr>
        <w:tabs>
          <w:tab w:val="num" w:pos="2880"/>
        </w:tabs>
        <w:ind w:left="2880" w:hanging="720"/>
      </w:pPr>
      <w:rPr>
        <w:rFonts w:cs="Times New Roman" w:hint="default"/>
      </w:rPr>
    </w:lvl>
  </w:abstractNum>
  <w:abstractNum w:abstractNumId="54" w15:restartNumberingAfterBreak="0">
    <w:nsid w:val="552C45D8"/>
    <w:multiLevelType w:val="hybridMultilevel"/>
    <w:tmpl w:val="691A9184"/>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555F600E"/>
    <w:multiLevelType w:val="hybridMultilevel"/>
    <w:tmpl w:val="92B497DC"/>
    <w:lvl w:ilvl="0" w:tplc="6568BF06">
      <w:start w:val="1"/>
      <w:numFmt w:val="decimal"/>
      <w:lvlText w:val="%1."/>
      <w:lvlJc w:val="left"/>
      <w:pPr>
        <w:ind w:left="360" w:hanging="360"/>
      </w:pPr>
      <w:rPr>
        <w:rFonts w:ascii="Arial" w:hAnsi="Arial" w:cs="Arial" w:hint="default"/>
        <w:b/>
        <w:color w:val="548DD4" w:themeColor="text2" w:themeTint="99"/>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15:restartNumberingAfterBreak="0">
    <w:nsid w:val="56890678"/>
    <w:multiLevelType w:val="hybridMultilevel"/>
    <w:tmpl w:val="FA6A6434"/>
    <w:lvl w:ilvl="0" w:tplc="8D207AB4">
      <w:start w:val="3"/>
      <w:numFmt w:val="decimal"/>
      <w:lvlText w:val="%1."/>
      <w:lvlJc w:val="left"/>
      <w:pPr>
        <w:ind w:left="786" w:hanging="360"/>
      </w:pPr>
      <w:rPr>
        <w:rFonts w:hint="default"/>
        <w:color w:val="548DD4" w:themeColor="text2" w:themeTint="99"/>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7" w15:restartNumberingAfterBreak="0">
    <w:nsid w:val="56DD248E"/>
    <w:multiLevelType w:val="hybridMultilevel"/>
    <w:tmpl w:val="3E407D1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58" w15:restartNumberingAfterBreak="0">
    <w:nsid w:val="57440297"/>
    <w:multiLevelType w:val="hybridMultilevel"/>
    <w:tmpl w:val="23B2B974"/>
    <w:lvl w:ilvl="0" w:tplc="0C09001B">
      <w:start w:val="1"/>
      <w:numFmt w:val="lowerRoman"/>
      <w:lvlText w:val="%1."/>
      <w:lvlJc w:val="right"/>
      <w:pPr>
        <w:ind w:left="786"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58947FC7"/>
    <w:multiLevelType w:val="hybridMultilevel"/>
    <w:tmpl w:val="8BF6EB82"/>
    <w:lvl w:ilvl="0" w:tplc="7A6CE21A">
      <w:start w:val="1"/>
      <w:numFmt w:val="decimal"/>
      <w:lvlText w:val="%1."/>
      <w:lvlJc w:val="left"/>
      <w:pPr>
        <w:ind w:left="502" w:hanging="360"/>
      </w:pPr>
      <w:rPr>
        <w:color w:val="548DD4" w:themeColor="text2" w:themeTint="99"/>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60" w15:restartNumberingAfterBreak="0">
    <w:nsid w:val="59C51F9D"/>
    <w:multiLevelType w:val="hybridMultilevel"/>
    <w:tmpl w:val="1AAE081C"/>
    <w:lvl w:ilvl="0" w:tplc="3D02CE8E">
      <w:start w:val="2"/>
      <w:numFmt w:val="lowerLetter"/>
      <w:lvlText w:val="%1)"/>
      <w:lvlJc w:val="left"/>
      <w:pPr>
        <w:ind w:left="114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C822634"/>
    <w:multiLevelType w:val="hybridMultilevel"/>
    <w:tmpl w:val="B8A8A02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DF00086"/>
    <w:multiLevelType w:val="hybridMultilevel"/>
    <w:tmpl w:val="D30E7FFE"/>
    <w:lvl w:ilvl="0" w:tplc="A47E00F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3" w15:restartNumberingAfterBreak="0">
    <w:nsid w:val="5FC60549"/>
    <w:multiLevelType w:val="hybridMultilevel"/>
    <w:tmpl w:val="CF2E8ED2"/>
    <w:lvl w:ilvl="0" w:tplc="C63A17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604D3137"/>
    <w:multiLevelType w:val="hybridMultilevel"/>
    <w:tmpl w:val="56DA77D6"/>
    <w:lvl w:ilvl="0" w:tplc="066CA168">
      <w:start w:val="2"/>
      <w:numFmt w:val="decimal"/>
      <w:lvlText w:val="%1."/>
      <w:lvlJc w:val="left"/>
      <w:pPr>
        <w:ind w:left="720" w:hanging="360"/>
      </w:pPr>
      <w:rPr>
        <w:rFonts w:ascii="Arial" w:hAnsi="Arial" w:cs="Arial" w:hint="default"/>
        <w:b/>
        <w:color w:val="1F497D" w:themeColor="text2"/>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06012A0"/>
    <w:multiLevelType w:val="hybridMultilevel"/>
    <w:tmpl w:val="CF2E8ED2"/>
    <w:lvl w:ilvl="0" w:tplc="C63A17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60B83FEE"/>
    <w:multiLevelType w:val="hybridMultilevel"/>
    <w:tmpl w:val="7E32C2F6"/>
    <w:lvl w:ilvl="0" w:tplc="4A6EBA6E">
      <w:start w:val="4"/>
      <w:numFmt w:val="decimal"/>
      <w:lvlText w:val="%1."/>
      <w:lvlJc w:val="left"/>
      <w:pPr>
        <w:ind w:left="720" w:hanging="360"/>
      </w:pPr>
      <w:rPr>
        <w:rFonts w:ascii="Arial" w:hAnsi="Arial" w:cs="Arial" w:hint="default"/>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60DD39AC"/>
    <w:multiLevelType w:val="hybridMultilevel"/>
    <w:tmpl w:val="71EAAC52"/>
    <w:lvl w:ilvl="0" w:tplc="0C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15:restartNumberingAfterBreak="0">
    <w:nsid w:val="629E037F"/>
    <w:multiLevelType w:val="hybridMultilevel"/>
    <w:tmpl w:val="2BD28074"/>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15:restartNumberingAfterBreak="0">
    <w:nsid w:val="62B876A6"/>
    <w:multiLevelType w:val="hybridMultilevel"/>
    <w:tmpl w:val="114AC0BA"/>
    <w:lvl w:ilvl="0" w:tplc="3466B71A">
      <w:start w:val="4"/>
      <w:numFmt w:val="decimal"/>
      <w:lvlText w:val="%1."/>
      <w:lvlJc w:val="left"/>
      <w:pPr>
        <w:ind w:left="720" w:hanging="360"/>
      </w:pPr>
      <w:rPr>
        <w:rFonts w:ascii="Arial" w:hAnsi="Arial" w:cs="Arial" w:hint="default"/>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3CF3B49"/>
    <w:multiLevelType w:val="hybridMultilevel"/>
    <w:tmpl w:val="3B020ED8"/>
    <w:lvl w:ilvl="0" w:tplc="F53A61E6">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655A70DF"/>
    <w:multiLevelType w:val="hybridMultilevel"/>
    <w:tmpl w:val="D13C96F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90F356E"/>
    <w:multiLevelType w:val="hybridMultilevel"/>
    <w:tmpl w:val="DDF21CBE"/>
    <w:lvl w:ilvl="0" w:tplc="FABE007C">
      <w:start w:val="3"/>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DB0415A"/>
    <w:multiLevelType w:val="hybridMultilevel"/>
    <w:tmpl w:val="95FEA13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4" w15:restartNumberingAfterBreak="0">
    <w:nsid w:val="6E2D0D33"/>
    <w:multiLevelType w:val="hybridMultilevel"/>
    <w:tmpl w:val="F95AB44C"/>
    <w:lvl w:ilvl="0" w:tplc="9F9C9028">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F2D5087"/>
    <w:multiLevelType w:val="hybridMultilevel"/>
    <w:tmpl w:val="CC68586E"/>
    <w:lvl w:ilvl="0" w:tplc="7C02D9D0">
      <w:start w:val="4"/>
      <w:numFmt w:val="decimal"/>
      <w:lvlText w:val="%1."/>
      <w:lvlJc w:val="left"/>
      <w:pPr>
        <w:ind w:left="2345" w:hanging="360"/>
      </w:pPr>
      <w:rPr>
        <w:rFonts w:ascii="Arial" w:hAnsi="Arial" w:cs="Arial" w:hint="default"/>
        <w:b/>
        <w:color w:val="548DD4" w:themeColor="text2" w:themeTint="99"/>
        <w:sz w:val="22"/>
        <w:szCs w:val="22"/>
      </w:rPr>
    </w:lvl>
    <w:lvl w:ilvl="1" w:tplc="07FA4FD4">
      <w:start w:val="4"/>
      <w:numFmt w:val="bullet"/>
      <w:lvlText w:val="•"/>
      <w:lvlJc w:val="left"/>
      <w:pPr>
        <w:ind w:left="1440" w:hanging="360"/>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70D32516"/>
    <w:multiLevelType w:val="hybridMultilevel"/>
    <w:tmpl w:val="F95AB44C"/>
    <w:lvl w:ilvl="0" w:tplc="9F9C9028">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33D4B58"/>
    <w:multiLevelType w:val="hybridMultilevel"/>
    <w:tmpl w:val="8E9C9F96"/>
    <w:lvl w:ilvl="0" w:tplc="00000001">
      <w:start w:val="1"/>
      <w:numFmt w:val="bullet"/>
      <w:lvlText w:val="•"/>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4A12889"/>
    <w:multiLevelType w:val="hybridMultilevel"/>
    <w:tmpl w:val="92E0062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79" w15:restartNumberingAfterBreak="0">
    <w:nsid w:val="767D5901"/>
    <w:multiLevelType w:val="hybridMultilevel"/>
    <w:tmpl w:val="8D14D292"/>
    <w:lvl w:ilvl="0" w:tplc="368C0226">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71D625A"/>
    <w:multiLevelType w:val="hybridMultilevel"/>
    <w:tmpl w:val="C0620FD8"/>
    <w:lvl w:ilvl="0" w:tplc="0C09001B">
      <w:start w:val="1"/>
      <w:numFmt w:val="lowerRoman"/>
      <w:lvlText w:val="%1."/>
      <w:lvlJc w:val="righ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1" w15:restartNumberingAfterBreak="0">
    <w:nsid w:val="77763BC7"/>
    <w:multiLevelType w:val="hybridMultilevel"/>
    <w:tmpl w:val="D9504F2A"/>
    <w:lvl w:ilvl="0" w:tplc="74EE5FD6">
      <w:start w:val="16"/>
      <w:numFmt w:val="decimal"/>
      <w:lvlText w:val="%1."/>
      <w:lvlJc w:val="left"/>
      <w:pPr>
        <w:ind w:left="360" w:hanging="360"/>
      </w:pPr>
      <w:rPr>
        <w:rFonts w:ascii="Arial" w:hAnsi="Arial" w:cs="Arial" w:hint="default"/>
        <w:b/>
        <w:color w:val="548DD4" w:themeColor="text2" w:themeTint="99"/>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8262048"/>
    <w:multiLevelType w:val="hybridMultilevel"/>
    <w:tmpl w:val="245C4A32"/>
    <w:lvl w:ilvl="0" w:tplc="0C090017">
      <w:start w:val="1"/>
      <w:numFmt w:val="lowerLetter"/>
      <w:lvlText w:val="%1)"/>
      <w:lvlJc w:val="left"/>
      <w:pPr>
        <w:ind w:left="2149" w:hanging="360"/>
      </w:pPr>
    </w:lvl>
    <w:lvl w:ilvl="1" w:tplc="0C090019" w:tentative="1">
      <w:start w:val="1"/>
      <w:numFmt w:val="lowerLetter"/>
      <w:lvlText w:val="%2."/>
      <w:lvlJc w:val="left"/>
      <w:pPr>
        <w:ind w:left="2869" w:hanging="360"/>
      </w:pPr>
    </w:lvl>
    <w:lvl w:ilvl="2" w:tplc="0C09001B" w:tentative="1">
      <w:start w:val="1"/>
      <w:numFmt w:val="lowerRoman"/>
      <w:lvlText w:val="%3."/>
      <w:lvlJc w:val="right"/>
      <w:pPr>
        <w:ind w:left="3589" w:hanging="180"/>
      </w:pPr>
    </w:lvl>
    <w:lvl w:ilvl="3" w:tplc="0C09000F" w:tentative="1">
      <w:start w:val="1"/>
      <w:numFmt w:val="decimal"/>
      <w:lvlText w:val="%4."/>
      <w:lvlJc w:val="left"/>
      <w:pPr>
        <w:ind w:left="4309" w:hanging="360"/>
      </w:pPr>
    </w:lvl>
    <w:lvl w:ilvl="4" w:tplc="0C090019" w:tentative="1">
      <w:start w:val="1"/>
      <w:numFmt w:val="lowerLetter"/>
      <w:lvlText w:val="%5."/>
      <w:lvlJc w:val="left"/>
      <w:pPr>
        <w:ind w:left="5029" w:hanging="360"/>
      </w:pPr>
    </w:lvl>
    <w:lvl w:ilvl="5" w:tplc="0C09001B" w:tentative="1">
      <w:start w:val="1"/>
      <w:numFmt w:val="lowerRoman"/>
      <w:lvlText w:val="%6."/>
      <w:lvlJc w:val="right"/>
      <w:pPr>
        <w:ind w:left="5749" w:hanging="180"/>
      </w:pPr>
    </w:lvl>
    <w:lvl w:ilvl="6" w:tplc="0C09000F" w:tentative="1">
      <w:start w:val="1"/>
      <w:numFmt w:val="decimal"/>
      <w:lvlText w:val="%7."/>
      <w:lvlJc w:val="left"/>
      <w:pPr>
        <w:ind w:left="6469" w:hanging="360"/>
      </w:pPr>
    </w:lvl>
    <w:lvl w:ilvl="7" w:tplc="0C090019" w:tentative="1">
      <w:start w:val="1"/>
      <w:numFmt w:val="lowerLetter"/>
      <w:lvlText w:val="%8."/>
      <w:lvlJc w:val="left"/>
      <w:pPr>
        <w:ind w:left="7189" w:hanging="360"/>
      </w:pPr>
    </w:lvl>
    <w:lvl w:ilvl="8" w:tplc="0C09001B" w:tentative="1">
      <w:start w:val="1"/>
      <w:numFmt w:val="lowerRoman"/>
      <w:lvlText w:val="%9."/>
      <w:lvlJc w:val="right"/>
      <w:pPr>
        <w:ind w:left="7909" w:hanging="180"/>
      </w:pPr>
    </w:lvl>
  </w:abstractNum>
  <w:abstractNum w:abstractNumId="83" w15:restartNumberingAfterBreak="0">
    <w:nsid w:val="79272F49"/>
    <w:multiLevelType w:val="hybridMultilevel"/>
    <w:tmpl w:val="CF80DD18"/>
    <w:lvl w:ilvl="0" w:tplc="6B5E652C">
      <w:start w:val="4"/>
      <w:numFmt w:val="decimal"/>
      <w:lvlText w:val="%1."/>
      <w:lvlJc w:val="left"/>
      <w:pPr>
        <w:ind w:left="502" w:hanging="360"/>
      </w:pPr>
      <w:rPr>
        <w:rFonts w:ascii="Arial" w:hAnsi="Arial" w:cs="Arial" w:hint="default"/>
        <w:b/>
        <w:color w:val="548DD4" w:themeColor="text2" w:themeTint="99"/>
        <w:sz w:val="22"/>
        <w:szCs w:val="22"/>
      </w:rPr>
    </w:lvl>
    <w:lvl w:ilvl="1" w:tplc="0C090019" w:tentative="1">
      <w:start w:val="1"/>
      <w:numFmt w:val="lowerLetter"/>
      <w:lvlText w:val="%2."/>
      <w:lvlJc w:val="left"/>
      <w:pPr>
        <w:ind w:left="-403" w:hanging="360"/>
      </w:pPr>
    </w:lvl>
    <w:lvl w:ilvl="2" w:tplc="0C09001B" w:tentative="1">
      <w:start w:val="1"/>
      <w:numFmt w:val="lowerRoman"/>
      <w:lvlText w:val="%3."/>
      <w:lvlJc w:val="right"/>
      <w:pPr>
        <w:ind w:left="317" w:hanging="180"/>
      </w:pPr>
    </w:lvl>
    <w:lvl w:ilvl="3" w:tplc="0C09000F" w:tentative="1">
      <w:start w:val="1"/>
      <w:numFmt w:val="decimal"/>
      <w:lvlText w:val="%4."/>
      <w:lvlJc w:val="left"/>
      <w:pPr>
        <w:ind w:left="1037" w:hanging="360"/>
      </w:pPr>
    </w:lvl>
    <w:lvl w:ilvl="4" w:tplc="0C090019" w:tentative="1">
      <w:start w:val="1"/>
      <w:numFmt w:val="lowerLetter"/>
      <w:lvlText w:val="%5."/>
      <w:lvlJc w:val="left"/>
      <w:pPr>
        <w:ind w:left="1757" w:hanging="360"/>
      </w:pPr>
    </w:lvl>
    <w:lvl w:ilvl="5" w:tplc="0C09001B" w:tentative="1">
      <w:start w:val="1"/>
      <w:numFmt w:val="lowerRoman"/>
      <w:lvlText w:val="%6."/>
      <w:lvlJc w:val="right"/>
      <w:pPr>
        <w:ind w:left="2477" w:hanging="180"/>
      </w:pPr>
    </w:lvl>
    <w:lvl w:ilvl="6" w:tplc="0C09000F" w:tentative="1">
      <w:start w:val="1"/>
      <w:numFmt w:val="decimal"/>
      <w:lvlText w:val="%7."/>
      <w:lvlJc w:val="left"/>
      <w:pPr>
        <w:ind w:left="3197" w:hanging="360"/>
      </w:pPr>
    </w:lvl>
    <w:lvl w:ilvl="7" w:tplc="0C090019" w:tentative="1">
      <w:start w:val="1"/>
      <w:numFmt w:val="lowerLetter"/>
      <w:lvlText w:val="%8."/>
      <w:lvlJc w:val="left"/>
      <w:pPr>
        <w:ind w:left="3917" w:hanging="360"/>
      </w:pPr>
    </w:lvl>
    <w:lvl w:ilvl="8" w:tplc="0C09001B" w:tentative="1">
      <w:start w:val="1"/>
      <w:numFmt w:val="lowerRoman"/>
      <w:lvlText w:val="%9."/>
      <w:lvlJc w:val="right"/>
      <w:pPr>
        <w:ind w:left="4637" w:hanging="180"/>
      </w:pPr>
    </w:lvl>
  </w:abstractNum>
  <w:abstractNum w:abstractNumId="84" w15:restartNumberingAfterBreak="0">
    <w:nsid w:val="7B0C5F1A"/>
    <w:multiLevelType w:val="hybridMultilevel"/>
    <w:tmpl w:val="5A9C9A16"/>
    <w:lvl w:ilvl="0" w:tplc="0C09001B">
      <w:start w:val="1"/>
      <w:numFmt w:val="lowerRoman"/>
      <w:lvlText w:val="%1."/>
      <w:lvlJc w:val="right"/>
      <w:pPr>
        <w:ind w:left="1952" w:hanging="360"/>
      </w:pPr>
    </w:lvl>
    <w:lvl w:ilvl="1" w:tplc="0C090019" w:tentative="1">
      <w:start w:val="1"/>
      <w:numFmt w:val="lowerLetter"/>
      <w:lvlText w:val="%2."/>
      <w:lvlJc w:val="left"/>
      <w:pPr>
        <w:ind w:left="2672" w:hanging="360"/>
      </w:pPr>
    </w:lvl>
    <w:lvl w:ilvl="2" w:tplc="0C09001B" w:tentative="1">
      <w:start w:val="1"/>
      <w:numFmt w:val="lowerRoman"/>
      <w:lvlText w:val="%3."/>
      <w:lvlJc w:val="right"/>
      <w:pPr>
        <w:ind w:left="3392" w:hanging="180"/>
      </w:pPr>
    </w:lvl>
    <w:lvl w:ilvl="3" w:tplc="0C09000F" w:tentative="1">
      <w:start w:val="1"/>
      <w:numFmt w:val="decimal"/>
      <w:lvlText w:val="%4."/>
      <w:lvlJc w:val="left"/>
      <w:pPr>
        <w:ind w:left="4112" w:hanging="360"/>
      </w:pPr>
    </w:lvl>
    <w:lvl w:ilvl="4" w:tplc="0C090019" w:tentative="1">
      <w:start w:val="1"/>
      <w:numFmt w:val="lowerLetter"/>
      <w:lvlText w:val="%5."/>
      <w:lvlJc w:val="left"/>
      <w:pPr>
        <w:ind w:left="4832" w:hanging="360"/>
      </w:pPr>
    </w:lvl>
    <w:lvl w:ilvl="5" w:tplc="0C09001B" w:tentative="1">
      <w:start w:val="1"/>
      <w:numFmt w:val="lowerRoman"/>
      <w:lvlText w:val="%6."/>
      <w:lvlJc w:val="right"/>
      <w:pPr>
        <w:ind w:left="5552" w:hanging="180"/>
      </w:pPr>
    </w:lvl>
    <w:lvl w:ilvl="6" w:tplc="0C09000F" w:tentative="1">
      <w:start w:val="1"/>
      <w:numFmt w:val="decimal"/>
      <w:lvlText w:val="%7."/>
      <w:lvlJc w:val="left"/>
      <w:pPr>
        <w:ind w:left="6272" w:hanging="360"/>
      </w:pPr>
    </w:lvl>
    <w:lvl w:ilvl="7" w:tplc="0C090019" w:tentative="1">
      <w:start w:val="1"/>
      <w:numFmt w:val="lowerLetter"/>
      <w:lvlText w:val="%8."/>
      <w:lvlJc w:val="left"/>
      <w:pPr>
        <w:ind w:left="6992" w:hanging="360"/>
      </w:pPr>
    </w:lvl>
    <w:lvl w:ilvl="8" w:tplc="0C09001B" w:tentative="1">
      <w:start w:val="1"/>
      <w:numFmt w:val="lowerRoman"/>
      <w:lvlText w:val="%9."/>
      <w:lvlJc w:val="right"/>
      <w:pPr>
        <w:ind w:left="7712" w:hanging="180"/>
      </w:pPr>
    </w:lvl>
  </w:abstractNum>
  <w:abstractNum w:abstractNumId="85" w15:restartNumberingAfterBreak="0">
    <w:nsid w:val="7D811236"/>
    <w:multiLevelType w:val="hybridMultilevel"/>
    <w:tmpl w:val="90F80AE2"/>
    <w:lvl w:ilvl="0" w:tplc="0C09001B">
      <w:start w:val="1"/>
      <w:numFmt w:val="lowerRoman"/>
      <w:lvlText w:val="%1."/>
      <w:lvlJc w:val="right"/>
      <w:pPr>
        <w:ind w:left="2563" w:hanging="360"/>
      </w:pPr>
    </w:lvl>
    <w:lvl w:ilvl="1" w:tplc="0C090019">
      <w:start w:val="1"/>
      <w:numFmt w:val="lowerLetter"/>
      <w:lvlText w:val="%2."/>
      <w:lvlJc w:val="left"/>
      <w:pPr>
        <w:ind w:left="3283" w:hanging="360"/>
      </w:pPr>
    </w:lvl>
    <w:lvl w:ilvl="2" w:tplc="0C09001B" w:tentative="1">
      <w:start w:val="1"/>
      <w:numFmt w:val="lowerRoman"/>
      <w:lvlText w:val="%3."/>
      <w:lvlJc w:val="right"/>
      <w:pPr>
        <w:ind w:left="4003" w:hanging="180"/>
      </w:pPr>
    </w:lvl>
    <w:lvl w:ilvl="3" w:tplc="0C09000F" w:tentative="1">
      <w:start w:val="1"/>
      <w:numFmt w:val="decimal"/>
      <w:lvlText w:val="%4."/>
      <w:lvlJc w:val="left"/>
      <w:pPr>
        <w:ind w:left="4723" w:hanging="360"/>
      </w:pPr>
    </w:lvl>
    <w:lvl w:ilvl="4" w:tplc="0C090019" w:tentative="1">
      <w:start w:val="1"/>
      <w:numFmt w:val="lowerLetter"/>
      <w:lvlText w:val="%5."/>
      <w:lvlJc w:val="left"/>
      <w:pPr>
        <w:ind w:left="5443" w:hanging="360"/>
      </w:pPr>
    </w:lvl>
    <w:lvl w:ilvl="5" w:tplc="0C09001B" w:tentative="1">
      <w:start w:val="1"/>
      <w:numFmt w:val="lowerRoman"/>
      <w:lvlText w:val="%6."/>
      <w:lvlJc w:val="right"/>
      <w:pPr>
        <w:ind w:left="6163" w:hanging="180"/>
      </w:pPr>
    </w:lvl>
    <w:lvl w:ilvl="6" w:tplc="0C09000F" w:tentative="1">
      <w:start w:val="1"/>
      <w:numFmt w:val="decimal"/>
      <w:lvlText w:val="%7."/>
      <w:lvlJc w:val="left"/>
      <w:pPr>
        <w:ind w:left="6883" w:hanging="360"/>
      </w:pPr>
    </w:lvl>
    <w:lvl w:ilvl="7" w:tplc="0C090019" w:tentative="1">
      <w:start w:val="1"/>
      <w:numFmt w:val="lowerLetter"/>
      <w:lvlText w:val="%8."/>
      <w:lvlJc w:val="left"/>
      <w:pPr>
        <w:ind w:left="7603" w:hanging="360"/>
      </w:pPr>
    </w:lvl>
    <w:lvl w:ilvl="8" w:tplc="0C09001B" w:tentative="1">
      <w:start w:val="1"/>
      <w:numFmt w:val="lowerRoman"/>
      <w:lvlText w:val="%9."/>
      <w:lvlJc w:val="right"/>
      <w:pPr>
        <w:ind w:left="8323" w:hanging="180"/>
      </w:pPr>
    </w:lvl>
  </w:abstractNum>
  <w:abstractNum w:abstractNumId="86" w15:restartNumberingAfterBreak="0">
    <w:nsid w:val="7D86626B"/>
    <w:multiLevelType w:val="hybridMultilevel"/>
    <w:tmpl w:val="D91CCA60"/>
    <w:lvl w:ilvl="0" w:tplc="58842F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22873447">
    <w:abstractNumId w:val="38"/>
  </w:num>
  <w:num w:numId="2" w16cid:durableId="161788">
    <w:abstractNumId w:val="16"/>
  </w:num>
  <w:num w:numId="3" w16cid:durableId="1242444678">
    <w:abstractNumId w:val="26"/>
  </w:num>
  <w:num w:numId="4" w16cid:durableId="1223179089">
    <w:abstractNumId w:val="48"/>
  </w:num>
  <w:num w:numId="5" w16cid:durableId="1028917549">
    <w:abstractNumId w:val="7"/>
  </w:num>
  <w:num w:numId="6" w16cid:durableId="1948391829">
    <w:abstractNumId w:val="31"/>
  </w:num>
  <w:num w:numId="7" w16cid:durableId="903837724">
    <w:abstractNumId w:val="30"/>
  </w:num>
  <w:num w:numId="8" w16cid:durableId="311253103">
    <w:abstractNumId w:val="82"/>
  </w:num>
  <w:num w:numId="9" w16cid:durableId="1887721217">
    <w:abstractNumId w:val="85"/>
  </w:num>
  <w:num w:numId="10" w16cid:durableId="2090343286">
    <w:abstractNumId w:val="1"/>
  </w:num>
  <w:num w:numId="11" w16cid:durableId="472989733">
    <w:abstractNumId w:val="43"/>
  </w:num>
  <w:num w:numId="12" w16cid:durableId="1114402048">
    <w:abstractNumId w:val="60"/>
  </w:num>
  <w:num w:numId="13" w16cid:durableId="1992632936">
    <w:abstractNumId w:val="18"/>
  </w:num>
  <w:num w:numId="14" w16cid:durableId="1508397961">
    <w:abstractNumId w:val="54"/>
  </w:num>
  <w:num w:numId="15" w16cid:durableId="328993665">
    <w:abstractNumId w:val="65"/>
  </w:num>
  <w:num w:numId="16" w16cid:durableId="1305814029">
    <w:abstractNumId w:val="44"/>
  </w:num>
  <w:num w:numId="17" w16cid:durableId="1592425239">
    <w:abstractNumId w:val="2"/>
  </w:num>
  <w:num w:numId="18" w16cid:durableId="1477139756">
    <w:abstractNumId w:val="67"/>
  </w:num>
  <w:num w:numId="19" w16cid:durableId="778764422">
    <w:abstractNumId w:val="13"/>
  </w:num>
  <w:num w:numId="20" w16cid:durableId="82069358">
    <w:abstractNumId w:val="37"/>
  </w:num>
  <w:num w:numId="21" w16cid:durableId="616984751">
    <w:abstractNumId w:val="56"/>
  </w:num>
  <w:num w:numId="22" w16cid:durableId="802651026">
    <w:abstractNumId w:val="69"/>
  </w:num>
  <w:num w:numId="23" w16cid:durableId="233400442">
    <w:abstractNumId w:val="15"/>
  </w:num>
  <w:num w:numId="24" w16cid:durableId="2028746445">
    <w:abstractNumId w:val="29"/>
  </w:num>
  <w:num w:numId="25" w16cid:durableId="712580694">
    <w:abstractNumId w:val="55"/>
  </w:num>
  <w:num w:numId="26" w16cid:durableId="801656004">
    <w:abstractNumId w:val="68"/>
  </w:num>
  <w:num w:numId="27" w16cid:durableId="1480490743">
    <w:abstractNumId w:val="6"/>
  </w:num>
  <w:num w:numId="28" w16cid:durableId="468594773">
    <w:abstractNumId w:val="58"/>
  </w:num>
  <w:num w:numId="29" w16cid:durableId="2001343769">
    <w:abstractNumId w:val="72"/>
  </w:num>
  <w:num w:numId="30" w16cid:durableId="1953201197">
    <w:abstractNumId w:val="59"/>
  </w:num>
  <w:num w:numId="31" w16cid:durableId="1506363973">
    <w:abstractNumId w:val="49"/>
  </w:num>
  <w:num w:numId="32" w16cid:durableId="421530635">
    <w:abstractNumId w:val="10"/>
  </w:num>
  <w:num w:numId="33" w16cid:durableId="1128353295">
    <w:abstractNumId w:val="24"/>
  </w:num>
  <w:num w:numId="34" w16cid:durableId="1378974173">
    <w:abstractNumId w:val="61"/>
  </w:num>
  <w:num w:numId="35" w16cid:durableId="209391467">
    <w:abstractNumId w:val="50"/>
  </w:num>
  <w:num w:numId="36" w16cid:durableId="1790933376">
    <w:abstractNumId w:val="62"/>
  </w:num>
  <w:num w:numId="37" w16cid:durableId="1599290190">
    <w:abstractNumId w:val="64"/>
  </w:num>
  <w:num w:numId="38" w16cid:durableId="112214981">
    <w:abstractNumId w:val="66"/>
  </w:num>
  <w:num w:numId="39" w16cid:durableId="1460030526">
    <w:abstractNumId w:val="20"/>
  </w:num>
  <w:num w:numId="40" w16cid:durableId="1546066578">
    <w:abstractNumId w:val="14"/>
  </w:num>
  <w:num w:numId="41" w16cid:durableId="1491210006">
    <w:abstractNumId w:val="39"/>
  </w:num>
  <w:num w:numId="42" w16cid:durableId="1166751524">
    <w:abstractNumId w:val="28"/>
  </w:num>
  <w:num w:numId="43" w16cid:durableId="1160774498">
    <w:abstractNumId w:val="41"/>
  </w:num>
  <w:num w:numId="44" w16cid:durableId="1491403552">
    <w:abstractNumId w:val="46"/>
  </w:num>
  <w:num w:numId="45" w16cid:durableId="100154028">
    <w:abstractNumId w:val="86"/>
  </w:num>
  <w:num w:numId="46" w16cid:durableId="1249192941">
    <w:abstractNumId w:val="70"/>
  </w:num>
  <w:num w:numId="47" w16cid:durableId="208763236">
    <w:abstractNumId w:val="74"/>
  </w:num>
  <w:num w:numId="48" w16cid:durableId="2002270930">
    <w:abstractNumId w:val="83"/>
  </w:num>
  <w:num w:numId="49" w16cid:durableId="2134209337">
    <w:abstractNumId w:val="40"/>
  </w:num>
  <w:num w:numId="50" w16cid:durableId="1499148595">
    <w:abstractNumId w:val="81"/>
  </w:num>
  <w:num w:numId="51" w16cid:durableId="252209908">
    <w:abstractNumId w:val="21"/>
  </w:num>
  <w:num w:numId="52" w16cid:durableId="1926064815">
    <w:abstractNumId w:val="79"/>
  </w:num>
  <w:num w:numId="53" w16cid:durableId="1523786423">
    <w:abstractNumId w:val="5"/>
  </w:num>
  <w:num w:numId="54" w16cid:durableId="546333044">
    <w:abstractNumId w:val="27"/>
  </w:num>
  <w:num w:numId="55" w16cid:durableId="2093090066">
    <w:abstractNumId w:val="47"/>
  </w:num>
  <w:num w:numId="56" w16cid:durableId="1947420564">
    <w:abstractNumId w:val="80"/>
  </w:num>
  <w:num w:numId="57" w16cid:durableId="2055344651">
    <w:abstractNumId w:val="45"/>
  </w:num>
  <w:num w:numId="58" w16cid:durableId="1999844029">
    <w:abstractNumId w:val="76"/>
  </w:num>
  <w:num w:numId="59" w16cid:durableId="1377193027">
    <w:abstractNumId w:val="75"/>
  </w:num>
  <w:num w:numId="60" w16cid:durableId="136651003">
    <w:abstractNumId w:val="3"/>
  </w:num>
  <w:num w:numId="61" w16cid:durableId="377048296">
    <w:abstractNumId w:val="35"/>
  </w:num>
  <w:num w:numId="62" w16cid:durableId="885487452">
    <w:abstractNumId w:val="11"/>
  </w:num>
  <w:num w:numId="63" w16cid:durableId="1454589909">
    <w:abstractNumId w:val="33"/>
  </w:num>
  <w:num w:numId="64" w16cid:durableId="1047527512">
    <w:abstractNumId w:val="63"/>
  </w:num>
  <w:num w:numId="65" w16cid:durableId="1281230613">
    <w:abstractNumId w:val="32"/>
  </w:num>
  <w:num w:numId="66" w16cid:durableId="1692534309">
    <w:abstractNumId w:val="22"/>
  </w:num>
  <w:num w:numId="67" w16cid:durableId="1296107396">
    <w:abstractNumId w:val="4"/>
  </w:num>
  <w:num w:numId="68" w16cid:durableId="663318713">
    <w:abstractNumId w:val="9"/>
  </w:num>
  <w:num w:numId="69" w16cid:durableId="616253964">
    <w:abstractNumId w:val="23"/>
  </w:num>
  <w:num w:numId="70" w16cid:durableId="1047559454">
    <w:abstractNumId w:val="84"/>
  </w:num>
  <w:num w:numId="71" w16cid:durableId="880092878">
    <w:abstractNumId w:val="12"/>
  </w:num>
  <w:num w:numId="72" w16cid:durableId="939144556">
    <w:abstractNumId w:val="19"/>
  </w:num>
  <w:num w:numId="73" w16cid:durableId="215120518">
    <w:abstractNumId w:val="36"/>
  </w:num>
  <w:num w:numId="74" w16cid:durableId="818500320">
    <w:abstractNumId w:val="0"/>
  </w:num>
  <w:num w:numId="75" w16cid:durableId="1928727109">
    <w:abstractNumId w:val="77"/>
  </w:num>
  <w:num w:numId="76" w16cid:durableId="1162157298">
    <w:abstractNumId w:val="8"/>
  </w:num>
  <w:num w:numId="77" w16cid:durableId="674070351">
    <w:abstractNumId w:val="25"/>
  </w:num>
  <w:num w:numId="78" w16cid:durableId="491066290">
    <w:abstractNumId w:val="57"/>
  </w:num>
  <w:num w:numId="79" w16cid:durableId="207033511">
    <w:abstractNumId w:val="71"/>
  </w:num>
  <w:num w:numId="80" w16cid:durableId="1822499623">
    <w:abstractNumId w:val="51"/>
  </w:num>
  <w:num w:numId="81" w16cid:durableId="414398758">
    <w:abstractNumId w:val="42"/>
  </w:num>
  <w:num w:numId="82" w16cid:durableId="1062021253">
    <w:abstractNumId w:val="73"/>
  </w:num>
  <w:num w:numId="83" w16cid:durableId="937831082">
    <w:abstractNumId w:val="52"/>
  </w:num>
  <w:num w:numId="84" w16cid:durableId="1836800886">
    <w:abstractNumId w:val="78"/>
  </w:num>
  <w:num w:numId="85" w16cid:durableId="263341559">
    <w:abstractNumId w:val="17"/>
  </w:num>
  <w:num w:numId="86" w16cid:durableId="1395349944">
    <w:abstractNumId w:val="34"/>
  </w:num>
  <w:numIdMacAtCleanup w:val="9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B6B"/>
    <w:rsid w:val="0001188E"/>
    <w:rsid w:val="000139C8"/>
    <w:rsid w:val="000154F2"/>
    <w:rsid w:val="000159B1"/>
    <w:rsid w:val="000168E6"/>
    <w:rsid w:val="00017F85"/>
    <w:rsid w:val="0002399A"/>
    <w:rsid w:val="00025464"/>
    <w:rsid w:val="0003509F"/>
    <w:rsid w:val="00061B59"/>
    <w:rsid w:val="0006456E"/>
    <w:rsid w:val="00065BDF"/>
    <w:rsid w:val="0007075E"/>
    <w:rsid w:val="00072946"/>
    <w:rsid w:val="000735F0"/>
    <w:rsid w:val="00075A62"/>
    <w:rsid w:val="0008078D"/>
    <w:rsid w:val="000842A1"/>
    <w:rsid w:val="00085B38"/>
    <w:rsid w:val="00092F69"/>
    <w:rsid w:val="00093BE0"/>
    <w:rsid w:val="000970F5"/>
    <w:rsid w:val="000A1A10"/>
    <w:rsid w:val="000A1EE2"/>
    <w:rsid w:val="000A3403"/>
    <w:rsid w:val="000A533C"/>
    <w:rsid w:val="000A7DED"/>
    <w:rsid w:val="000B2E1D"/>
    <w:rsid w:val="000B6895"/>
    <w:rsid w:val="000B781C"/>
    <w:rsid w:val="000C18D0"/>
    <w:rsid w:val="000C1FDE"/>
    <w:rsid w:val="000C524C"/>
    <w:rsid w:val="000C5D9C"/>
    <w:rsid w:val="000C6549"/>
    <w:rsid w:val="000C6AD1"/>
    <w:rsid w:val="000C6CBF"/>
    <w:rsid w:val="000D096F"/>
    <w:rsid w:val="000D09B7"/>
    <w:rsid w:val="000D4CE5"/>
    <w:rsid w:val="000D7556"/>
    <w:rsid w:val="000E0B6B"/>
    <w:rsid w:val="000E243A"/>
    <w:rsid w:val="000E2A77"/>
    <w:rsid w:val="000E5218"/>
    <w:rsid w:val="000E7737"/>
    <w:rsid w:val="000F1D66"/>
    <w:rsid w:val="000F2016"/>
    <w:rsid w:val="000F21C6"/>
    <w:rsid w:val="000F2292"/>
    <w:rsid w:val="00102E9F"/>
    <w:rsid w:val="00103362"/>
    <w:rsid w:val="001036BC"/>
    <w:rsid w:val="00105F9B"/>
    <w:rsid w:val="0010732E"/>
    <w:rsid w:val="00113038"/>
    <w:rsid w:val="00114B10"/>
    <w:rsid w:val="00114E34"/>
    <w:rsid w:val="00116274"/>
    <w:rsid w:val="00116703"/>
    <w:rsid w:val="00122608"/>
    <w:rsid w:val="00122C26"/>
    <w:rsid w:val="001231F0"/>
    <w:rsid w:val="00124F78"/>
    <w:rsid w:val="00126EF4"/>
    <w:rsid w:val="00132CED"/>
    <w:rsid w:val="00137169"/>
    <w:rsid w:val="0014277B"/>
    <w:rsid w:val="00142D9F"/>
    <w:rsid w:val="0014393F"/>
    <w:rsid w:val="00145BD3"/>
    <w:rsid w:val="0014624B"/>
    <w:rsid w:val="0014686D"/>
    <w:rsid w:val="001547C0"/>
    <w:rsid w:val="001548C5"/>
    <w:rsid w:val="00157411"/>
    <w:rsid w:val="00164705"/>
    <w:rsid w:val="00173A53"/>
    <w:rsid w:val="0017521B"/>
    <w:rsid w:val="0017527D"/>
    <w:rsid w:val="00175BBE"/>
    <w:rsid w:val="00176030"/>
    <w:rsid w:val="00181B29"/>
    <w:rsid w:val="0018257F"/>
    <w:rsid w:val="00184157"/>
    <w:rsid w:val="001905BF"/>
    <w:rsid w:val="00190820"/>
    <w:rsid w:val="0019424F"/>
    <w:rsid w:val="0019689D"/>
    <w:rsid w:val="001969AA"/>
    <w:rsid w:val="00196CB8"/>
    <w:rsid w:val="00196F40"/>
    <w:rsid w:val="00197BD6"/>
    <w:rsid w:val="001A372E"/>
    <w:rsid w:val="001A7515"/>
    <w:rsid w:val="001B33C6"/>
    <w:rsid w:val="001B375F"/>
    <w:rsid w:val="001B44AE"/>
    <w:rsid w:val="001B6A6B"/>
    <w:rsid w:val="001C1053"/>
    <w:rsid w:val="001C4DDC"/>
    <w:rsid w:val="001C7A3F"/>
    <w:rsid w:val="001C7D64"/>
    <w:rsid w:val="001D1969"/>
    <w:rsid w:val="001D1A3C"/>
    <w:rsid w:val="001D2996"/>
    <w:rsid w:val="001D4642"/>
    <w:rsid w:val="001D6D33"/>
    <w:rsid w:val="001E11DA"/>
    <w:rsid w:val="001E1DEA"/>
    <w:rsid w:val="001E30CD"/>
    <w:rsid w:val="001E45F0"/>
    <w:rsid w:val="001F2183"/>
    <w:rsid w:val="001F2D1B"/>
    <w:rsid w:val="001F3174"/>
    <w:rsid w:val="001F33E6"/>
    <w:rsid w:val="001F546A"/>
    <w:rsid w:val="001F5F91"/>
    <w:rsid w:val="001F6B3A"/>
    <w:rsid w:val="001F7E87"/>
    <w:rsid w:val="00200FFE"/>
    <w:rsid w:val="0020741F"/>
    <w:rsid w:val="00207D57"/>
    <w:rsid w:val="00210304"/>
    <w:rsid w:val="00211414"/>
    <w:rsid w:val="00211ADA"/>
    <w:rsid w:val="002133EB"/>
    <w:rsid w:val="002155FF"/>
    <w:rsid w:val="00215914"/>
    <w:rsid w:val="00216181"/>
    <w:rsid w:val="00222CE8"/>
    <w:rsid w:val="00223B3E"/>
    <w:rsid w:val="0022735B"/>
    <w:rsid w:val="00227526"/>
    <w:rsid w:val="0023465E"/>
    <w:rsid w:val="002405AB"/>
    <w:rsid w:val="002432BA"/>
    <w:rsid w:val="00244492"/>
    <w:rsid w:val="002461A5"/>
    <w:rsid w:val="00255A28"/>
    <w:rsid w:val="00260B28"/>
    <w:rsid w:val="00260E48"/>
    <w:rsid w:val="0026170D"/>
    <w:rsid w:val="0026453B"/>
    <w:rsid w:val="00272454"/>
    <w:rsid w:val="00284245"/>
    <w:rsid w:val="00284BE0"/>
    <w:rsid w:val="0028756D"/>
    <w:rsid w:val="00290091"/>
    <w:rsid w:val="0029077F"/>
    <w:rsid w:val="00294366"/>
    <w:rsid w:val="002957A8"/>
    <w:rsid w:val="002977F5"/>
    <w:rsid w:val="002A2763"/>
    <w:rsid w:val="002A3DBB"/>
    <w:rsid w:val="002A5B74"/>
    <w:rsid w:val="002A6927"/>
    <w:rsid w:val="002A7CAA"/>
    <w:rsid w:val="002B05AB"/>
    <w:rsid w:val="002B28F2"/>
    <w:rsid w:val="002B44D9"/>
    <w:rsid w:val="002C2393"/>
    <w:rsid w:val="002D2683"/>
    <w:rsid w:val="002E1E64"/>
    <w:rsid w:val="002E6225"/>
    <w:rsid w:val="002E6AF8"/>
    <w:rsid w:val="002E75DD"/>
    <w:rsid w:val="002F168D"/>
    <w:rsid w:val="002F5D34"/>
    <w:rsid w:val="002F6187"/>
    <w:rsid w:val="002F6A80"/>
    <w:rsid w:val="0030062C"/>
    <w:rsid w:val="00300D88"/>
    <w:rsid w:val="003066E5"/>
    <w:rsid w:val="00311E69"/>
    <w:rsid w:val="003127B8"/>
    <w:rsid w:val="00314DD4"/>
    <w:rsid w:val="00322678"/>
    <w:rsid w:val="0032400A"/>
    <w:rsid w:val="003242EF"/>
    <w:rsid w:val="003248BE"/>
    <w:rsid w:val="00330B85"/>
    <w:rsid w:val="00332D10"/>
    <w:rsid w:val="0033317F"/>
    <w:rsid w:val="00334798"/>
    <w:rsid w:val="0034404F"/>
    <w:rsid w:val="00352B4A"/>
    <w:rsid w:val="0035425C"/>
    <w:rsid w:val="00355E87"/>
    <w:rsid w:val="0035701C"/>
    <w:rsid w:val="00357026"/>
    <w:rsid w:val="00357273"/>
    <w:rsid w:val="003573B7"/>
    <w:rsid w:val="00360504"/>
    <w:rsid w:val="0036139A"/>
    <w:rsid w:val="003617C7"/>
    <w:rsid w:val="00370489"/>
    <w:rsid w:val="00370875"/>
    <w:rsid w:val="003724DA"/>
    <w:rsid w:val="003742AD"/>
    <w:rsid w:val="00375D4A"/>
    <w:rsid w:val="00377724"/>
    <w:rsid w:val="00377880"/>
    <w:rsid w:val="00382A17"/>
    <w:rsid w:val="00382D77"/>
    <w:rsid w:val="00383B15"/>
    <w:rsid w:val="003864CF"/>
    <w:rsid w:val="00387377"/>
    <w:rsid w:val="00392BE5"/>
    <w:rsid w:val="003A1DC1"/>
    <w:rsid w:val="003A7897"/>
    <w:rsid w:val="003B0E65"/>
    <w:rsid w:val="003B11AD"/>
    <w:rsid w:val="003B5110"/>
    <w:rsid w:val="003B561C"/>
    <w:rsid w:val="003B6223"/>
    <w:rsid w:val="003C31C0"/>
    <w:rsid w:val="003C5D62"/>
    <w:rsid w:val="003C7016"/>
    <w:rsid w:val="003D0C70"/>
    <w:rsid w:val="003D2A6F"/>
    <w:rsid w:val="003D457B"/>
    <w:rsid w:val="003D472B"/>
    <w:rsid w:val="003D62D1"/>
    <w:rsid w:val="003E2320"/>
    <w:rsid w:val="003E510C"/>
    <w:rsid w:val="003E62C2"/>
    <w:rsid w:val="003E7515"/>
    <w:rsid w:val="003E782A"/>
    <w:rsid w:val="003F1F90"/>
    <w:rsid w:val="003F3666"/>
    <w:rsid w:val="003F3CFE"/>
    <w:rsid w:val="003F5853"/>
    <w:rsid w:val="00405776"/>
    <w:rsid w:val="004057A6"/>
    <w:rsid w:val="004105BD"/>
    <w:rsid w:val="004114F7"/>
    <w:rsid w:val="00411B14"/>
    <w:rsid w:val="0041387A"/>
    <w:rsid w:val="00414CA4"/>
    <w:rsid w:val="00423866"/>
    <w:rsid w:val="0042628C"/>
    <w:rsid w:val="00431357"/>
    <w:rsid w:val="00432075"/>
    <w:rsid w:val="00433642"/>
    <w:rsid w:val="004347BB"/>
    <w:rsid w:val="004347D8"/>
    <w:rsid w:val="00442C20"/>
    <w:rsid w:val="00446E95"/>
    <w:rsid w:val="004569B9"/>
    <w:rsid w:val="00466D97"/>
    <w:rsid w:val="00467827"/>
    <w:rsid w:val="00467F4F"/>
    <w:rsid w:val="004725FB"/>
    <w:rsid w:val="0047337C"/>
    <w:rsid w:val="00475F4B"/>
    <w:rsid w:val="00480A4C"/>
    <w:rsid w:val="004811F8"/>
    <w:rsid w:val="004855D2"/>
    <w:rsid w:val="00495221"/>
    <w:rsid w:val="004959A5"/>
    <w:rsid w:val="00496021"/>
    <w:rsid w:val="004A03AC"/>
    <w:rsid w:val="004A4639"/>
    <w:rsid w:val="004A4D20"/>
    <w:rsid w:val="004A5C39"/>
    <w:rsid w:val="004B192E"/>
    <w:rsid w:val="004B1F31"/>
    <w:rsid w:val="004B3312"/>
    <w:rsid w:val="004B3A98"/>
    <w:rsid w:val="004B41EC"/>
    <w:rsid w:val="004B55D5"/>
    <w:rsid w:val="004B5C7D"/>
    <w:rsid w:val="004B6476"/>
    <w:rsid w:val="004C1225"/>
    <w:rsid w:val="004C5A30"/>
    <w:rsid w:val="004D28BE"/>
    <w:rsid w:val="004D3CCB"/>
    <w:rsid w:val="004D421C"/>
    <w:rsid w:val="004E0050"/>
    <w:rsid w:val="004F4B34"/>
    <w:rsid w:val="004F64F7"/>
    <w:rsid w:val="004F6FD4"/>
    <w:rsid w:val="004F739C"/>
    <w:rsid w:val="0050338F"/>
    <w:rsid w:val="005101F7"/>
    <w:rsid w:val="0051339D"/>
    <w:rsid w:val="005219D5"/>
    <w:rsid w:val="00523FDF"/>
    <w:rsid w:val="0053653A"/>
    <w:rsid w:val="00536E3A"/>
    <w:rsid w:val="005372F5"/>
    <w:rsid w:val="00547A35"/>
    <w:rsid w:val="0055027B"/>
    <w:rsid w:val="00560934"/>
    <w:rsid w:val="0056517F"/>
    <w:rsid w:val="00571125"/>
    <w:rsid w:val="0057735C"/>
    <w:rsid w:val="0058586C"/>
    <w:rsid w:val="00587333"/>
    <w:rsid w:val="005878A3"/>
    <w:rsid w:val="005904E4"/>
    <w:rsid w:val="00590584"/>
    <w:rsid w:val="00592088"/>
    <w:rsid w:val="00597AE5"/>
    <w:rsid w:val="005A2F61"/>
    <w:rsid w:val="005A7447"/>
    <w:rsid w:val="005B2B76"/>
    <w:rsid w:val="005B3085"/>
    <w:rsid w:val="005B30E8"/>
    <w:rsid w:val="005C325D"/>
    <w:rsid w:val="005C6FBD"/>
    <w:rsid w:val="005C79B3"/>
    <w:rsid w:val="005D12ED"/>
    <w:rsid w:val="005E0728"/>
    <w:rsid w:val="005E0FF6"/>
    <w:rsid w:val="005E26DC"/>
    <w:rsid w:val="005E56F6"/>
    <w:rsid w:val="005F2450"/>
    <w:rsid w:val="005F3ADA"/>
    <w:rsid w:val="005F6330"/>
    <w:rsid w:val="005F6D6A"/>
    <w:rsid w:val="006038F0"/>
    <w:rsid w:val="00604612"/>
    <w:rsid w:val="0060579E"/>
    <w:rsid w:val="00607311"/>
    <w:rsid w:val="0061125B"/>
    <w:rsid w:val="00624023"/>
    <w:rsid w:val="00624521"/>
    <w:rsid w:val="00627DEA"/>
    <w:rsid w:val="00642BD8"/>
    <w:rsid w:val="006437F7"/>
    <w:rsid w:val="00644A93"/>
    <w:rsid w:val="0064672E"/>
    <w:rsid w:val="00647F84"/>
    <w:rsid w:val="00651374"/>
    <w:rsid w:val="006556E1"/>
    <w:rsid w:val="00655E78"/>
    <w:rsid w:val="006626EC"/>
    <w:rsid w:val="006650C4"/>
    <w:rsid w:val="00666151"/>
    <w:rsid w:val="00675D0B"/>
    <w:rsid w:val="00677AD2"/>
    <w:rsid w:val="00677C7F"/>
    <w:rsid w:val="006817CA"/>
    <w:rsid w:val="006825BE"/>
    <w:rsid w:val="0068410C"/>
    <w:rsid w:val="00685664"/>
    <w:rsid w:val="006879EC"/>
    <w:rsid w:val="00693F85"/>
    <w:rsid w:val="0069581D"/>
    <w:rsid w:val="006979E5"/>
    <w:rsid w:val="006A1F5F"/>
    <w:rsid w:val="006A391F"/>
    <w:rsid w:val="006A3CB7"/>
    <w:rsid w:val="006A6672"/>
    <w:rsid w:val="006B55F3"/>
    <w:rsid w:val="006B7EFA"/>
    <w:rsid w:val="006C1201"/>
    <w:rsid w:val="006D4E6B"/>
    <w:rsid w:val="006D7700"/>
    <w:rsid w:val="006E217C"/>
    <w:rsid w:val="006E37C4"/>
    <w:rsid w:val="006E4414"/>
    <w:rsid w:val="006E6031"/>
    <w:rsid w:val="006F0B53"/>
    <w:rsid w:val="006F1B26"/>
    <w:rsid w:val="006F2334"/>
    <w:rsid w:val="006F3F36"/>
    <w:rsid w:val="006F5DAB"/>
    <w:rsid w:val="006F6F7F"/>
    <w:rsid w:val="00702314"/>
    <w:rsid w:val="00703FAB"/>
    <w:rsid w:val="00707D91"/>
    <w:rsid w:val="00711451"/>
    <w:rsid w:val="0071419E"/>
    <w:rsid w:val="0072530F"/>
    <w:rsid w:val="0072739C"/>
    <w:rsid w:val="00732DB0"/>
    <w:rsid w:val="00733255"/>
    <w:rsid w:val="00734904"/>
    <w:rsid w:val="00737071"/>
    <w:rsid w:val="00745F9C"/>
    <w:rsid w:val="00747510"/>
    <w:rsid w:val="00747ABB"/>
    <w:rsid w:val="007515D5"/>
    <w:rsid w:val="00752FEB"/>
    <w:rsid w:val="00762883"/>
    <w:rsid w:val="0076790C"/>
    <w:rsid w:val="007714F0"/>
    <w:rsid w:val="00773B7F"/>
    <w:rsid w:val="00773BA0"/>
    <w:rsid w:val="0078179A"/>
    <w:rsid w:val="007842EF"/>
    <w:rsid w:val="007844FC"/>
    <w:rsid w:val="007876E6"/>
    <w:rsid w:val="007909FA"/>
    <w:rsid w:val="0079363C"/>
    <w:rsid w:val="00797BBA"/>
    <w:rsid w:val="007A0D04"/>
    <w:rsid w:val="007A593E"/>
    <w:rsid w:val="007B207A"/>
    <w:rsid w:val="007B698B"/>
    <w:rsid w:val="007B72E0"/>
    <w:rsid w:val="007B7ECF"/>
    <w:rsid w:val="007C0857"/>
    <w:rsid w:val="007C76FD"/>
    <w:rsid w:val="007D1A44"/>
    <w:rsid w:val="007D4500"/>
    <w:rsid w:val="007D66F1"/>
    <w:rsid w:val="007D7FD3"/>
    <w:rsid w:val="007E55F9"/>
    <w:rsid w:val="00801625"/>
    <w:rsid w:val="00802C14"/>
    <w:rsid w:val="00803397"/>
    <w:rsid w:val="00807290"/>
    <w:rsid w:val="00810E11"/>
    <w:rsid w:val="00812B30"/>
    <w:rsid w:val="00814959"/>
    <w:rsid w:val="0082767A"/>
    <w:rsid w:val="0083073F"/>
    <w:rsid w:val="00830C17"/>
    <w:rsid w:val="00831279"/>
    <w:rsid w:val="00831E98"/>
    <w:rsid w:val="00833560"/>
    <w:rsid w:val="0083373C"/>
    <w:rsid w:val="00840415"/>
    <w:rsid w:val="00845BC1"/>
    <w:rsid w:val="00853773"/>
    <w:rsid w:val="00854E4E"/>
    <w:rsid w:val="0085541B"/>
    <w:rsid w:val="0086512D"/>
    <w:rsid w:val="0087159F"/>
    <w:rsid w:val="00884FAD"/>
    <w:rsid w:val="008907C6"/>
    <w:rsid w:val="00894B67"/>
    <w:rsid w:val="00896404"/>
    <w:rsid w:val="008A2595"/>
    <w:rsid w:val="008A43C9"/>
    <w:rsid w:val="008A525A"/>
    <w:rsid w:val="008A5700"/>
    <w:rsid w:val="008B0F6E"/>
    <w:rsid w:val="008B2E4F"/>
    <w:rsid w:val="008B4E60"/>
    <w:rsid w:val="008B6F26"/>
    <w:rsid w:val="008C19FB"/>
    <w:rsid w:val="008C1C73"/>
    <w:rsid w:val="008C1F75"/>
    <w:rsid w:val="008C6675"/>
    <w:rsid w:val="008D7257"/>
    <w:rsid w:val="008E752D"/>
    <w:rsid w:val="008F3162"/>
    <w:rsid w:val="00901A82"/>
    <w:rsid w:val="009037CD"/>
    <w:rsid w:val="0090502C"/>
    <w:rsid w:val="00907D76"/>
    <w:rsid w:val="00910A5A"/>
    <w:rsid w:val="00913470"/>
    <w:rsid w:val="00920FBB"/>
    <w:rsid w:val="0092666C"/>
    <w:rsid w:val="009309A8"/>
    <w:rsid w:val="00933CFA"/>
    <w:rsid w:val="009430F9"/>
    <w:rsid w:val="00943FB1"/>
    <w:rsid w:val="00945D36"/>
    <w:rsid w:val="009463B4"/>
    <w:rsid w:val="009463EB"/>
    <w:rsid w:val="00946DB1"/>
    <w:rsid w:val="00946ECF"/>
    <w:rsid w:val="00947015"/>
    <w:rsid w:val="00951139"/>
    <w:rsid w:val="0095201D"/>
    <w:rsid w:val="0095281D"/>
    <w:rsid w:val="009539A1"/>
    <w:rsid w:val="00953E6F"/>
    <w:rsid w:val="00956A96"/>
    <w:rsid w:val="009570EE"/>
    <w:rsid w:val="00957900"/>
    <w:rsid w:val="0096063B"/>
    <w:rsid w:val="00960810"/>
    <w:rsid w:val="00961CF6"/>
    <w:rsid w:val="00961FAA"/>
    <w:rsid w:val="00962B84"/>
    <w:rsid w:val="009643F8"/>
    <w:rsid w:val="009657CE"/>
    <w:rsid w:val="00973067"/>
    <w:rsid w:val="00983948"/>
    <w:rsid w:val="00983D23"/>
    <w:rsid w:val="00985353"/>
    <w:rsid w:val="00985BD8"/>
    <w:rsid w:val="0098713D"/>
    <w:rsid w:val="00987ED8"/>
    <w:rsid w:val="00991068"/>
    <w:rsid w:val="00994DA1"/>
    <w:rsid w:val="00996DE8"/>
    <w:rsid w:val="009A1BFD"/>
    <w:rsid w:val="009A2204"/>
    <w:rsid w:val="009A342B"/>
    <w:rsid w:val="009A3666"/>
    <w:rsid w:val="009B125C"/>
    <w:rsid w:val="009B1657"/>
    <w:rsid w:val="009B5934"/>
    <w:rsid w:val="009C0583"/>
    <w:rsid w:val="009C0C24"/>
    <w:rsid w:val="009C24E0"/>
    <w:rsid w:val="009C4D8C"/>
    <w:rsid w:val="009D6C76"/>
    <w:rsid w:val="009D7076"/>
    <w:rsid w:val="009D7468"/>
    <w:rsid w:val="009D7F31"/>
    <w:rsid w:val="009E048B"/>
    <w:rsid w:val="009E0DC3"/>
    <w:rsid w:val="009E221C"/>
    <w:rsid w:val="009E3754"/>
    <w:rsid w:val="009F0563"/>
    <w:rsid w:val="009F061C"/>
    <w:rsid w:val="009F0E4E"/>
    <w:rsid w:val="00A01656"/>
    <w:rsid w:val="00A04AEB"/>
    <w:rsid w:val="00A0651E"/>
    <w:rsid w:val="00A07254"/>
    <w:rsid w:val="00A125EE"/>
    <w:rsid w:val="00A163DB"/>
    <w:rsid w:val="00A25744"/>
    <w:rsid w:val="00A25CE5"/>
    <w:rsid w:val="00A27072"/>
    <w:rsid w:val="00A33ADF"/>
    <w:rsid w:val="00A34548"/>
    <w:rsid w:val="00A3585A"/>
    <w:rsid w:val="00A35B8D"/>
    <w:rsid w:val="00A36425"/>
    <w:rsid w:val="00A36505"/>
    <w:rsid w:val="00A37967"/>
    <w:rsid w:val="00A37EA5"/>
    <w:rsid w:val="00A4049E"/>
    <w:rsid w:val="00A46419"/>
    <w:rsid w:val="00A46F7B"/>
    <w:rsid w:val="00A507F7"/>
    <w:rsid w:val="00A51BD0"/>
    <w:rsid w:val="00A60B8C"/>
    <w:rsid w:val="00A62319"/>
    <w:rsid w:val="00A6239D"/>
    <w:rsid w:val="00A62E9B"/>
    <w:rsid w:val="00A65FF2"/>
    <w:rsid w:val="00A66E00"/>
    <w:rsid w:val="00A67114"/>
    <w:rsid w:val="00A67EF6"/>
    <w:rsid w:val="00A70CC6"/>
    <w:rsid w:val="00A7300D"/>
    <w:rsid w:val="00A73081"/>
    <w:rsid w:val="00A74C6F"/>
    <w:rsid w:val="00A76662"/>
    <w:rsid w:val="00A80F96"/>
    <w:rsid w:val="00A85362"/>
    <w:rsid w:val="00A87E74"/>
    <w:rsid w:val="00A87F3E"/>
    <w:rsid w:val="00A91143"/>
    <w:rsid w:val="00A91FC4"/>
    <w:rsid w:val="00A9257A"/>
    <w:rsid w:val="00A937F8"/>
    <w:rsid w:val="00AA0AAC"/>
    <w:rsid w:val="00AA3BAA"/>
    <w:rsid w:val="00AB1602"/>
    <w:rsid w:val="00AB34C6"/>
    <w:rsid w:val="00AC2F76"/>
    <w:rsid w:val="00AC4B39"/>
    <w:rsid w:val="00AD5793"/>
    <w:rsid w:val="00AD6E42"/>
    <w:rsid w:val="00AD70D4"/>
    <w:rsid w:val="00AE0441"/>
    <w:rsid w:val="00AE1B44"/>
    <w:rsid w:val="00AE4199"/>
    <w:rsid w:val="00AF0003"/>
    <w:rsid w:val="00AF0EF1"/>
    <w:rsid w:val="00AF2132"/>
    <w:rsid w:val="00AF25B5"/>
    <w:rsid w:val="00AF382E"/>
    <w:rsid w:val="00AF3B54"/>
    <w:rsid w:val="00AF489E"/>
    <w:rsid w:val="00AF6AC3"/>
    <w:rsid w:val="00B00909"/>
    <w:rsid w:val="00B02DDD"/>
    <w:rsid w:val="00B05A7B"/>
    <w:rsid w:val="00B12DD1"/>
    <w:rsid w:val="00B211B7"/>
    <w:rsid w:val="00B24F04"/>
    <w:rsid w:val="00B25872"/>
    <w:rsid w:val="00B26D19"/>
    <w:rsid w:val="00B32A05"/>
    <w:rsid w:val="00B33521"/>
    <w:rsid w:val="00B35111"/>
    <w:rsid w:val="00B409F2"/>
    <w:rsid w:val="00B4469F"/>
    <w:rsid w:val="00B467DB"/>
    <w:rsid w:val="00B53E60"/>
    <w:rsid w:val="00B57259"/>
    <w:rsid w:val="00B61342"/>
    <w:rsid w:val="00B62354"/>
    <w:rsid w:val="00B64822"/>
    <w:rsid w:val="00B66450"/>
    <w:rsid w:val="00B70253"/>
    <w:rsid w:val="00B71BC1"/>
    <w:rsid w:val="00B81FF0"/>
    <w:rsid w:val="00B82875"/>
    <w:rsid w:val="00B8365E"/>
    <w:rsid w:val="00B9033F"/>
    <w:rsid w:val="00B91B14"/>
    <w:rsid w:val="00B91E23"/>
    <w:rsid w:val="00B95585"/>
    <w:rsid w:val="00B95948"/>
    <w:rsid w:val="00B963C0"/>
    <w:rsid w:val="00B966EE"/>
    <w:rsid w:val="00BA069B"/>
    <w:rsid w:val="00BA0EF3"/>
    <w:rsid w:val="00BA70EA"/>
    <w:rsid w:val="00BA71A4"/>
    <w:rsid w:val="00BA767D"/>
    <w:rsid w:val="00BA7719"/>
    <w:rsid w:val="00BB3EED"/>
    <w:rsid w:val="00BB50DB"/>
    <w:rsid w:val="00BB69E6"/>
    <w:rsid w:val="00BB6E5F"/>
    <w:rsid w:val="00BC4ECC"/>
    <w:rsid w:val="00BD1E1C"/>
    <w:rsid w:val="00BE203B"/>
    <w:rsid w:val="00BF02A2"/>
    <w:rsid w:val="00BF02A3"/>
    <w:rsid w:val="00BF0BD1"/>
    <w:rsid w:val="00C0345E"/>
    <w:rsid w:val="00C0438F"/>
    <w:rsid w:val="00C04EC1"/>
    <w:rsid w:val="00C051E5"/>
    <w:rsid w:val="00C05538"/>
    <w:rsid w:val="00C10DAE"/>
    <w:rsid w:val="00C118D9"/>
    <w:rsid w:val="00C1386C"/>
    <w:rsid w:val="00C14B04"/>
    <w:rsid w:val="00C14E21"/>
    <w:rsid w:val="00C24F2D"/>
    <w:rsid w:val="00C267B9"/>
    <w:rsid w:val="00C32DE5"/>
    <w:rsid w:val="00C356AC"/>
    <w:rsid w:val="00C42989"/>
    <w:rsid w:val="00C46E75"/>
    <w:rsid w:val="00C47086"/>
    <w:rsid w:val="00C50FDC"/>
    <w:rsid w:val="00C5367F"/>
    <w:rsid w:val="00C54607"/>
    <w:rsid w:val="00C54835"/>
    <w:rsid w:val="00C5483C"/>
    <w:rsid w:val="00C57846"/>
    <w:rsid w:val="00C62194"/>
    <w:rsid w:val="00C66A2B"/>
    <w:rsid w:val="00C70097"/>
    <w:rsid w:val="00C7205A"/>
    <w:rsid w:val="00C81394"/>
    <w:rsid w:val="00C81869"/>
    <w:rsid w:val="00C86762"/>
    <w:rsid w:val="00C93D7E"/>
    <w:rsid w:val="00C96328"/>
    <w:rsid w:val="00CA0917"/>
    <w:rsid w:val="00CA386D"/>
    <w:rsid w:val="00CA4F68"/>
    <w:rsid w:val="00CA5E14"/>
    <w:rsid w:val="00CA66B6"/>
    <w:rsid w:val="00CA6DAD"/>
    <w:rsid w:val="00CB1151"/>
    <w:rsid w:val="00CB19D4"/>
    <w:rsid w:val="00CB2B9B"/>
    <w:rsid w:val="00CB32AB"/>
    <w:rsid w:val="00CB3A07"/>
    <w:rsid w:val="00CB3F34"/>
    <w:rsid w:val="00CB46D1"/>
    <w:rsid w:val="00CB4BA7"/>
    <w:rsid w:val="00CB6BEF"/>
    <w:rsid w:val="00CC348D"/>
    <w:rsid w:val="00CC586F"/>
    <w:rsid w:val="00CD2C76"/>
    <w:rsid w:val="00CD3E3E"/>
    <w:rsid w:val="00CD7372"/>
    <w:rsid w:val="00CE153A"/>
    <w:rsid w:val="00CE3380"/>
    <w:rsid w:val="00CF10B6"/>
    <w:rsid w:val="00CF46FE"/>
    <w:rsid w:val="00CF6A3F"/>
    <w:rsid w:val="00D003AB"/>
    <w:rsid w:val="00D01A3A"/>
    <w:rsid w:val="00D06E01"/>
    <w:rsid w:val="00D07C33"/>
    <w:rsid w:val="00D10DAE"/>
    <w:rsid w:val="00D11D2F"/>
    <w:rsid w:val="00D11F82"/>
    <w:rsid w:val="00D13CE7"/>
    <w:rsid w:val="00D16024"/>
    <w:rsid w:val="00D1721E"/>
    <w:rsid w:val="00D207C3"/>
    <w:rsid w:val="00D20F6D"/>
    <w:rsid w:val="00D30478"/>
    <w:rsid w:val="00D3366D"/>
    <w:rsid w:val="00D344B6"/>
    <w:rsid w:val="00D344DA"/>
    <w:rsid w:val="00D355A1"/>
    <w:rsid w:val="00D3613B"/>
    <w:rsid w:val="00D3648C"/>
    <w:rsid w:val="00D36DC4"/>
    <w:rsid w:val="00D42452"/>
    <w:rsid w:val="00D4365D"/>
    <w:rsid w:val="00D439DD"/>
    <w:rsid w:val="00D5090F"/>
    <w:rsid w:val="00D55BDB"/>
    <w:rsid w:val="00D5739C"/>
    <w:rsid w:val="00D652B4"/>
    <w:rsid w:val="00D67520"/>
    <w:rsid w:val="00D7375C"/>
    <w:rsid w:val="00D738C8"/>
    <w:rsid w:val="00D814FF"/>
    <w:rsid w:val="00D81F34"/>
    <w:rsid w:val="00D82E70"/>
    <w:rsid w:val="00D8302C"/>
    <w:rsid w:val="00D83A17"/>
    <w:rsid w:val="00D87A8C"/>
    <w:rsid w:val="00D90C30"/>
    <w:rsid w:val="00D97E6E"/>
    <w:rsid w:val="00DA1ED8"/>
    <w:rsid w:val="00DA482A"/>
    <w:rsid w:val="00DA721C"/>
    <w:rsid w:val="00DB0DF8"/>
    <w:rsid w:val="00DB393B"/>
    <w:rsid w:val="00DC365D"/>
    <w:rsid w:val="00DC3889"/>
    <w:rsid w:val="00DC68BB"/>
    <w:rsid w:val="00DD1E22"/>
    <w:rsid w:val="00DD44A9"/>
    <w:rsid w:val="00DD752D"/>
    <w:rsid w:val="00DE4BD6"/>
    <w:rsid w:val="00DE4E4A"/>
    <w:rsid w:val="00DF3B3C"/>
    <w:rsid w:val="00DF593B"/>
    <w:rsid w:val="00E02535"/>
    <w:rsid w:val="00E04481"/>
    <w:rsid w:val="00E0482B"/>
    <w:rsid w:val="00E04D3C"/>
    <w:rsid w:val="00E0779A"/>
    <w:rsid w:val="00E140DA"/>
    <w:rsid w:val="00E15353"/>
    <w:rsid w:val="00E16353"/>
    <w:rsid w:val="00E175BC"/>
    <w:rsid w:val="00E23F02"/>
    <w:rsid w:val="00E25618"/>
    <w:rsid w:val="00E276C1"/>
    <w:rsid w:val="00E30708"/>
    <w:rsid w:val="00E31D20"/>
    <w:rsid w:val="00E32129"/>
    <w:rsid w:val="00E373F5"/>
    <w:rsid w:val="00E44146"/>
    <w:rsid w:val="00E44604"/>
    <w:rsid w:val="00E513E4"/>
    <w:rsid w:val="00E6212D"/>
    <w:rsid w:val="00E63362"/>
    <w:rsid w:val="00E6431A"/>
    <w:rsid w:val="00E64F5B"/>
    <w:rsid w:val="00E706ED"/>
    <w:rsid w:val="00E71B7E"/>
    <w:rsid w:val="00E74B63"/>
    <w:rsid w:val="00E765F4"/>
    <w:rsid w:val="00E87F34"/>
    <w:rsid w:val="00E95223"/>
    <w:rsid w:val="00E95A91"/>
    <w:rsid w:val="00E969F8"/>
    <w:rsid w:val="00EA0AE0"/>
    <w:rsid w:val="00EA1394"/>
    <w:rsid w:val="00EA1B97"/>
    <w:rsid w:val="00EA1DC1"/>
    <w:rsid w:val="00EB0112"/>
    <w:rsid w:val="00EB2110"/>
    <w:rsid w:val="00EB22CF"/>
    <w:rsid w:val="00EB3386"/>
    <w:rsid w:val="00EB34F1"/>
    <w:rsid w:val="00EB4C0C"/>
    <w:rsid w:val="00EB59D1"/>
    <w:rsid w:val="00EB6D10"/>
    <w:rsid w:val="00ED363A"/>
    <w:rsid w:val="00ED4128"/>
    <w:rsid w:val="00EE27B6"/>
    <w:rsid w:val="00EE34E6"/>
    <w:rsid w:val="00EE3E0F"/>
    <w:rsid w:val="00EE5219"/>
    <w:rsid w:val="00EE6AA6"/>
    <w:rsid w:val="00EE79B7"/>
    <w:rsid w:val="00EF0011"/>
    <w:rsid w:val="00EF3007"/>
    <w:rsid w:val="00EF65A3"/>
    <w:rsid w:val="00EF6B7F"/>
    <w:rsid w:val="00F007CC"/>
    <w:rsid w:val="00F02EC2"/>
    <w:rsid w:val="00F047E9"/>
    <w:rsid w:val="00F07114"/>
    <w:rsid w:val="00F10197"/>
    <w:rsid w:val="00F10EA8"/>
    <w:rsid w:val="00F12D6A"/>
    <w:rsid w:val="00F1447B"/>
    <w:rsid w:val="00F1490E"/>
    <w:rsid w:val="00F21477"/>
    <w:rsid w:val="00F23D93"/>
    <w:rsid w:val="00F24E5C"/>
    <w:rsid w:val="00F3185A"/>
    <w:rsid w:val="00F36874"/>
    <w:rsid w:val="00F3797A"/>
    <w:rsid w:val="00F41974"/>
    <w:rsid w:val="00F44266"/>
    <w:rsid w:val="00F45FDA"/>
    <w:rsid w:val="00F62E41"/>
    <w:rsid w:val="00F64674"/>
    <w:rsid w:val="00F64A36"/>
    <w:rsid w:val="00F67311"/>
    <w:rsid w:val="00F675C5"/>
    <w:rsid w:val="00F67925"/>
    <w:rsid w:val="00F71976"/>
    <w:rsid w:val="00F73052"/>
    <w:rsid w:val="00F738CB"/>
    <w:rsid w:val="00F74918"/>
    <w:rsid w:val="00F77F5A"/>
    <w:rsid w:val="00F8066E"/>
    <w:rsid w:val="00F904C5"/>
    <w:rsid w:val="00F928FA"/>
    <w:rsid w:val="00F93A66"/>
    <w:rsid w:val="00F97470"/>
    <w:rsid w:val="00FA4E74"/>
    <w:rsid w:val="00FA75F6"/>
    <w:rsid w:val="00FB00E5"/>
    <w:rsid w:val="00FB0339"/>
    <w:rsid w:val="00FB13DD"/>
    <w:rsid w:val="00FB27C7"/>
    <w:rsid w:val="00FB5801"/>
    <w:rsid w:val="00FB5D66"/>
    <w:rsid w:val="00FB6F6F"/>
    <w:rsid w:val="00FB7CF9"/>
    <w:rsid w:val="00FC2B6B"/>
    <w:rsid w:val="00FC578E"/>
    <w:rsid w:val="00FD0C49"/>
    <w:rsid w:val="00FD304F"/>
    <w:rsid w:val="00FE0E97"/>
    <w:rsid w:val="00FE1930"/>
    <w:rsid w:val="00FE2BE7"/>
    <w:rsid w:val="00FE4A8A"/>
    <w:rsid w:val="00FE7EC4"/>
    <w:rsid w:val="00FF4DB9"/>
    <w:rsid w:val="00FF6B8F"/>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AF80C"/>
  <w15:docId w15:val="{D7CA9BF8-59C9-4131-A65B-ACCC658A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B6B"/>
    <w:pPr>
      <w:spacing w:after="200" w:line="276" w:lineRule="auto"/>
    </w:pPr>
    <w:rPr>
      <w:sz w:val="22"/>
      <w:szCs w:val="22"/>
      <w:lang w:val="en-US" w:eastAsia="en-US"/>
    </w:rPr>
  </w:style>
  <w:style w:type="paragraph" w:styleId="Heading1">
    <w:name w:val="heading 1"/>
    <w:basedOn w:val="Normal"/>
    <w:next w:val="Normal"/>
    <w:link w:val="Heading1Char"/>
    <w:uiPriority w:val="99"/>
    <w:qFormat/>
    <w:rsid w:val="0002399A"/>
    <w:pPr>
      <w:keepNext/>
      <w:spacing w:after="0" w:line="240" w:lineRule="auto"/>
      <w:jc w:val="center"/>
      <w:outlineLvl w:val="0"/>
    </w:pPr>
    <w:rPr>
      <w:rFonts w:ascii="Times New Roman" w:eastAsia="Times New Roman" w:hAnsi="Times New Roman"/>
      <w:b/>
      <w:sz w:val="24"/>
      <w:szCs w:val="20"/>
      <w:lang w:val="en-AU"/>
    </w:rPr>
  </w:style>
  <w:style w:type="paragraph" w:styleId="Heading2">
    <w:name w:val="heading 2"/>
    <w:basedOn w:val="Normal"/>
    <w:next w:val="Normal"/>
    <w:link w:val="Heading2Char"/>
    <w:uiPriority w:val="99"/>
    <w:qFormat/>
    <w:rsid w:val="0002399A"/>
    <w:pPr>
      <w:keepNext/>
      <w:keepLines/>
      <w:tabs>
        <w:tab w:val="right" w:leader="dot" w:pos="3787"/>
      </w:tabs>
      <w:spacing w:after="0" w:line="240" w:lineRule="auto"/>
      <w:outlineLvl w:val="1"/>
    </w:pPr>
    <w:rPr>
      <w:rFonts w:ascii="Eurostile LT" w:eastAsia="Times New Roman" w:hAnsi="Eurostile LT"/>
      <w:i/>
      <w:spacing w:val="-3"/>
      <w:szCs w:val="20"/>
      <w:lang w:val="en-AU"/>
    </w:rPr>
  </w:style>
  <w:style w:type="paragraph" w:styleId="Heading3">
    <w:name w:val="heading 3"/>
    <w:basedOn w:val="Normal"/>
    <w:next w:val="Normal"/>
    <w:link w:val="Heading3Char"/>
    <w:uiPriority w:val="99"/>
    <w:qFormat/>
    <w:rsid w:val="0002399A"/>
    <w:pPr>
      <w:keepNext/>
      <w:tabs>
        <w:tab w:val="right" w:leader="dot" w:pos="3787"/>
      </w:tabs>
      <w:spacing w:after="0" w:line="240" w:lineRule="auto"/>
      <w:jc w:val="both"/>
      <w:outlineLvl w:val="2"/>
    </w:pPr>
    <w:rPr>
      <w:rFonts w:ascii="Eurostile LT" w:eastAsia="Times New Roman" w:hAnsi="Eurostile LT"/>
      <w:i/>
      <w:spacing w:val="-3"/>
      <w:szCs w:val="20"/>
      <w:lang w:val="en-AU"/>
    </w:rPr>
  </w:style>
  <w:style w:type="paragraph" w:styleId="Heading4">
    <w:name w:val="heading 4"/>
    <w:basedOn w:val="Normal"/>
    <w:next w:val="Normal"/>
    <w:link w:val="Heading4Char"/>
    <w:uiPriority w:val="99"/>
    <w:qFormat/>
    <w:rsid w:val="0002399A"/>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uiPriority w:val="99"/>
    <w:qFormat/>
    <w:rsid w:val="0002399A"/>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9"/>
    <w:qFormat/>
    <w:rsid w:val="0002399A"/>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uiPriority w:val="99"/>
    <w:qFormat/>
    <w:rsid w:val="0002399A"/>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uiPriority w:val="99"/>
    <w:qFormat/>
    <w:rsid w:val="0002399A"/>
    <w:pPr>
      <w:spacing w:before="240" w:after="60" w:line="240" w:lineRule="auto"/>
      <w:outlineLvl w:val="7"/>
    </w:pPr>
    <w:rPr>
      <w:rFonts w:ascii="Times New Roman" w:eastAsia="Times New Roman" w:hAnsi="Times New Roman"/>
      <w:i/>
      <w:iCs/>
      <w:sz w:val="24"/>
      <w:szCs w:val="24"/>
    </w:rPr>
  </w:style>
  <w:style w:type="paragraph" w:styleId="Heading9">
    <w:name w:val="heading 9"/>
    <w:basedOn w:val="Normal"/>
    <w:next w:val="Normal"/>
    <w:link w:val="Heading9Char"/>
    <w:uiPriority w:val="99"/>
    <w:qFormat/>
    <w:rsid w:val="0002399A"/>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2399A"/>
    <w:rPr>
      <w:rFonts w:ascii="Times New Roman" w:hAnsi="Times New Roman" w:cs="Times New Roman"/>
      <w:b/>
      <w:sz w:val="20"/>
      <w:szCs w:val="20"/>
      <w:lang w:val="en-AU"/>
    </w:rPr>
  </w:style>
  <w:style w:type="character" w:customStyle="1" w:styleId="Heading2Char">
    <w:name w:val="Heading 2 Char"/>
    <w:link w:val="Heading2"/>
    <w:uiPriority w:val="99"/>
    <w:locked/>
    <w:rsid w:val="0002399A"/>
    <w:rPr>
      <w:rFonts w:ascii="Eurostile LT" w:hAnsi="Eurostile LT" w:cs="Times New Roman"/>
      <w:i/>
      <w:spacing w:val="-3"/>
      <w:sz w:val="20"/>
      <w:szCs w:val="20"/>
      <w:lang w:val="en-AU"/>
    </w:rPr>
  </w:style>
  <w:style w:type="character" w:customStyle="1" w:styleId="Heading3Char">
    <w:name w:val="Heading 3 Char"/>
    <w:link w:val="Heading3"/>
    <w:uiPriority w:val="99"/>
    <w:locked/>
    <w:rsid w:val="0002399A"/>
    <w:rPr>
      <w:rFonts w:ascii="Eurostile LT" w:hAnsi="Eurostile LT" w:cs="Times New Roman"/>
      <w:i/>
      <w:spacing w:val="-3"/>
      <w:sz w:val="20"/>
      <w:szCs w:val="20"/>
      <w:lang w:val="en-AU"/>
    </w:rPr>
  </w:style>
  <w:style w:type="character" w:customStyle="1" w:styleId="Heading4Char">
    <w:name w:val="Heading 4 Char"/>
    <w:link w:val="Heading4"/>
    <w:uiPriority w:val="99"/>
    <w:locked/>
    <w:rsid w:val="0002399A"/>
    <w:rPr>
      <w:rFonts w:ascii="Times New Roman" w:hAnsi="Times New Roman" w:cs="Times New Roman"/>
      <w:b/>
      <w:bCs/>
      <w:sz w:val="28"/>
      <w:szCs w:val="28"/>
    </w:rPr>
  </w:style>
  <w:style w:type="character" w:customStyle="1" w:styleId="Heading5Char">
    <w:name w:val="Heading 5 Char"/>
    <w:link w:val="Heading5"/>
    <w:uiPriority w:val="99"/>
    <w:locked/>
    <w:rsid w:val="0002399A"/>
    <w:rPr>
      <w:rFonts w:ascii="Times New Roman" w:hAnsi="Times New Roman" w:cs="Times New Roman"/>
      <w:b/>
      <w:bCs/>
      <w:i/>
      <w:iCs/>
      <w:sz w:val="26"/>
      <w:szCs w:val="26"/>
    </w:rPr>
  </w:style>
  <w:style w:type="character" w:customStyle="1" w:styleId="Heading6Char">
    <w:name w:val="Heading 6 Char"/>
    <w:link w:val="Heading6"/>
    <w:uiPriority w:val="99"/>
    <w:locked/>
    <w:rsid w:val="0002399A"/>
    <w:rPr>
      <w:rFonts w:ascii="Times New Roman" w:hAnsi="Times New Roman" w:cs="Times New Roman"/>
      <w:b/>
      <w:bCs/>
    </w:rPr>
  </w:style>
  <w:style w:type="character" w:customStyle="1" w:styleId="Heading7Char">
    <w:name w:val="Heading 7 Char"/>
    <w:link w:val="Heading7"/>
    <w:uiPriority w:val="99"/>
    <w:locked/>
    <w:rsid w:val="0002399A"/>
    <w:rPr>
      <w:rFonts w:ascii="Times New Roman" w:hAnsi="Times New Roman" w:cs="Times New Roman"/>
      <w:sz w:val="24"/>
      <w:szCs w:val="24"/>
    </w:rPr>
  </w:style>
  <w:style w:type="character" w:customStyle="1" w:styleId="Heading8Char">
    <w:name w:val="Heading 8 Char"/>
    <w:link w:val="Heading8"/>
    <w:uiPriority w:val="99"/>
    <w:locked/>
    <w:rsid w:val="0002399A"/>
    <w:rPr>
      <w:rFonts w:ascii="Times New Roman" w:hAnsi="Times New Roman" w:cs="Times New Roman"/>
      <w:i/>
      <w:iCs/>
      <w:sz w:val="24"/>
      <w:szCs w:val="24"/>
    </w:rPr>
  </w:style>
  <w:style w:type="character" w:customStyle="1" w:styleId="Heading9Char">
    <w:name w:val="Heading 9 Char"/>
    <w:link w:val="Heading9"/>
    <w:uiPriority w:val="99"/>
    <w:locked/>
    <w:rsid w:val="0002399A"/>
    <w:rPr>
      <w:rFonts w:ascii="Arial" w:hAnsi="Arial" w:cs="Arial"/>
    </w:rPr>
  </w:style>
  <w:style w:type="paragraph" w:styleId="Header">
    <w:name w:val="header"/>
    <w:basedOn w:val="Normal"/>
    <w:link w:val="HeaderChar"/>
    <w:uiPriority w:val="99"/>
    <w:rsid w:val="0002399A"/>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link w:val="Header"/>
    <w:uiPriority w:val="99"/>
    <w:locked/>
    <w:rsid w:val="0002399A"/>
    <w:rPr>
      <w:rFonts w:ascii="Times New Roman" w:hAnsi="Times New Roman" w:cs="Times New Roman"/>
      <w:sz w:val="24"/>
      <w:szCs w:val="24"/>
    </w:rPr>
  </w:style>
  <w:style w:type="paragraph" w:styleId="Footer">
    <w:name w:val="footer"/>
    <w:basedOn w:val="Normal"/>
    <w:link w:val="FooterChar"/>
    <w:uiPriority w:val="99"/>
    <w:rsid w:val="0002399A"/>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locked/>
    <w:rsid w:val="0002399A"/>
    <w:rPr>
      <w:rFonts w:ascii="Times New Roman" w:hAnsi="Times New Roman" w:cs="Times New Roman"/>
      <w:sz w:val="24"/>
      <w:szCs w:val="24"/>
    </w:rPr>
  </w:style>
  <w:style w:type="character" w:styleId="PageNumber">
    <w:name w:val="page number"/>
    <w:uiPriority w:val="99"/>
    <w:rsid w:val="0002399A"/>
    <w:rPr>
      <w:rFonts w:cs="Times New Roman"/>
    </w:rPr>
  </w:style>
  <w:style w:type="paragraph" w:styleId="BodyTextIndent">
    <w:name w:val="Body Text Indent"/>
    <w:basedOn w:val="Normal"/>
    <w:link w:val="BodyTextIndentChar"/>
    <w:uiPriority w:val="99"/>
    <w:rsid w:val="0002399A"/>
    <w:pPr>
      <w:spacing w:after="0" w:line="240" w:lineRule="auto"/>
      <w:ind w:left="1440" w:hanging="720"/>
      <w:jc w:val="both"/>
    </w:pPr>
    <w:rPr>
      <w:rFonts w:ascii="Times New Roman" w:eastAsia="Times New Roman" w:hAnsi="Times New Roman"/>
      <w:sz w:val="24"/>
      <w:szCs w:val="20"/>
      <w:lang w:val="en-AU"/>
    </w:rPr>
  </w:style>
  <w:style w:type="character" w:customStyle="1" w:styleId="BodyTextIndentChar">
    <w:name w:val="Body Text Indent Char"/>
    <w:link w:val="BodyTextIndent"/>
    <w:uiPriority w:val="99"/>
    <w:locked/>
    <w:rsid w:val="0002399A"/>
    <w:rPr>
      <w:rFonts w:ascii="Times New Roman" w:hAnsi="Times New Roman" w:cs="Times New Roman"/>
      <w:sz w:val="20"/>
      <w:szCs w:val="20"/>
      <w:lang w:val="en-AU"/>
    </w:rPr>
  </w:style>
  <w:style w:type="paragraph" w:styleId="BodyText">
    <w:name w:val="Body Text"/>
    <w:basedOn w:val="Normal"/>
    <w:link w:val="BodyTextChar"/>
    <w:uiPriority w:val="99"/>
    <w:rsid w:val="0002399A"/>
    <w:pPr>
      <w:spacing w:after="0" w:line="240" w:lineRule="auto"/>
      <w:jc w:val="both"/>
    </w:pPr>
    <w:rPr>
      <w:rFonts w:ascii="Eurostile LT" w:eastAsia="Times New Roman" w:hAnsi="Eurostile LT"/>
      <w:szCs w:val="20"/>
      <w:lang w:val="en-AU"/>
    </w:rPr>
  </w:style>
  <w:style w:type="character" w:customStyle="1" w:styleId="BodyTextChar">
    <w:name w:val="Body Text Char"/>
    <w:link w:val="BodyText"/>
    <w:uiPriority w:val="99"/>
    <w:locked/>
    <w:rsid w:val="0002399A"/>
    <w:rPr>
      <w:rFonts w:ascii="Eurostile LT" w:hAnsi="Eurostile LT" w:cs="Times New Roman"/>
      <w:sz w:val="20"/>
      <w:szCs w:val="20"/>
      <w:lang w:val="en-AU"/>
    </w:rPr>
  </w:style>
  <w:style w:type="paragraph" w:styleId="BodyTextIndent2">
    <w:name w:val="Body Text Indent 2"/>
    <w:basedOn w:val="Normal"/>
    <w:link w:val="BodyTextIndent2Char"/>
    <w:uiPriority w:val="99"/>
    <w:rsid w:val="0002399A"/>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link w:val="BodyTextIndent2"/>
    <w:uiPriority w:val="99"/>
    <w:locked/>
    <w:rsid w:val="0002399A"/>
    <w:rPr>
      <w:rFonts w:ascii="Times New Roman" w:hAnsi="Times New Roman" w:cs="Times New Roman"/>
      <w:sz w:val="24"/>
      <w:szCs w:val="24"/>
    </w:rPr>
  </w:style>
  <w:style w:type="paragraph" w:styleId="BodyTextIndent3">
    <w:name w:val="Body Text Indent 3"/>
    <w:basedOn w:val="Normal"/>
    <w:link w:val="BodyTextIndent3Char"/>
    <w:uiPriority w:val="99"/>
    <w:rsid w:val="0002399A"/>
    <w:pPr>
      <w:spacing w:after="120" w:line="240" w:lineRule="auto"/>
      <w:ind w:left="283"/>
    </w:pPr>
    <w:rPr>
      <w:rFonts w:ascii="Times New Roman" w:eastAsia="Times New Roman" w:hAnsi="Times New Roman"/>
      <w:sz w:val="16"/>
      <w:szCs w:val="16"/>
    </w:rPr>
  </w:style>
  <w:style w:type="character" w:customStyle="1" w:styleId="BodyTextIndent3Char">
    <w:name w:val="Body Text Indent 3 Char"/>
    <w:link w:val="BodyTextIndent3"/>
    <w:uiPriority w:val="99"/>
    <w:locked/>
    <w:rsid w:val="0002399A"/>
    <w:rPr>
      <w:rFonts w:ascii="Times New Roman" w:hAnsi="Times New Roman" w:cs="Times New Roman"/>
      <w:sz w:val="16"/>
      <w:szCs w:val="16"/>
    </w:rPr>
  </w:style>
  <w:style w:type="paragraph" w:styleId="BodyText2">
    <w:name w:val="Body Text 2"/>
    <w:basedOn w:val="Normal"/>
    <w:link w:val="BodyText2Char"/>
    <w:uiPriority w:val="99"/>
    <w:rsid w:val="0002399A"/>
    <w:pPr>
      <w:spacing w:after="120" w:line="480" w:lineRule="auto"/>
    </w:pPr>
    <w:rPr>
      <w:rFonts w:ascii="Times New Roman" w:eastAsia="Times New Roman" w:hAnsi="Times New Roman"/>
      <w:sz w:val="24"/>
      <w:szCs w:val="24"/>
    </w:rPr>
  </w:style>
  <w:style w:type="character" w:customStyle="1" w:styleId="BodyText2Char">
    <w:name w:val="Body Text 2 Char"/>
    <w:link w:val="BodyText2"/>
    <w:uiPriority w:val="99"/>
    <w:locked/>
    <w:rsid w:val="0002399A"/>
    <w:rPr>
      <w:rFonts w:ascii="Times New Roman" w:hAnsi="Times New Roman" w:cs="Times New Roman"/>
      <w:sz w:val="24"/>
      <w:szCs w:val="24"/>
    </w:rPr>
  </w:style>
  <w:style w:type="paragraph" w:styleId="BodyText3">
    <w:name w:val="Body Text 3"/>
    <w:basedOn w:val="Normal"/>
    <w:link w:val="BodyText3Char"/>
    <w:uiPriority w:val="99"/>
    <w:rsid w:val="0002399A"/>
    <w:pPr>
      <w:spacing w:after="120" w:line="240" w:lineRule="auto"/>
    </w:pPr>
    <w:rPr>
      <w:rFonts w:ascii="Times New Roman" w:eastAsia="Times New Roman" w:hAnsi="Times New Roman"/>
      <w:sz w:val="16"/>
      <w:szCs w:val="16"/>
    </w:rPr>
  </w:style>
  <w:style w:type="character" w:customStyle="1" w:styleId="BodyText3Char">
    <w:name w:val="Body Text 3 Char"/>
    <w:link w:val="BodyText3"/>
    <w:uiPriority w:val="99"/>
    <w:locked/>
    <w:rsid w:val="0002399A"/>
    <w:rPr>
      <w:rFonts w:ascii="Times New Roman" w:hAnsi="Times New Roman" w:cs="Times New Roman"/>
      <w:sz w:val="16"/>
      <w:szCs w:val="16"/>
    </w:rPr>
  </w:style>
  <w:style w:type="paragraph" w:styleId="TOC2">
    <w:name w:val="toc 2"/>
    <w:basedOn w:val="Normal"/>
    <w:next w:val="Normal"/>
    <w:autoRedefine/>
    <w:uiPriority w:val="39"/>
    <w:rsid w:val="00A01656"/>
    <w:pPr>
      <w:tabs>
        <w:tab w:val="right" w:leader="dot" w:pos="9000"/>
      </w:tabs>
      <w:spacing w:after="0" w:line="240" w:lineRule="auto"/>
      <w:ind w:left="284" w:right="1440"/>
    </w:pPr>
    <w:rPr>
      <w:rFonts w:ascii="Times New Roman" w:eastAsia="Times New Roman" w:hAnsi="Times New Roman"/>
      <w:sz w:val="24"/>
      <w:szCs w:val="24"/>
    </w:rPr>
  </w:style>
  <w:style w:type="paragraph" w:styleId="TOC3">
    <w:name w:val="toc 3"/>
    <w:basedOn w:val="Normal"/>
    <w:next w:val="Normal"/>
    <w:autoRedefine/>
    <w:uiPriority w:val="39"/>
    <w:rsid w:val="00A01656"/>
    <w:pPr>
      <w:tabs>
        <w:tab w:val="right" w:leader="dot" w:pos="9000"/>
      </w:tabs>
      <w:spacing w:after="0" w:line="240" w:lineRule="auto"/>
      <w:ind w:left="284" w:right="1440"/>
    </w:pPr>
    <w:rPr>
      <w:rFonts w:ascii="Times New Roman" w:eastAsia="Times New Roman" w:hAnsi="Times New Roman"/>
      <w:sz w:val="24"/>
      <w:szCs w:val="24"/>
    </w:rPr>
  </w:style>
  <w:style w:type="paragraph" w:styleId="TOC1">
    <w:name w:val="toc 1"/>
    <w:basedOn w:val="Normal"/>
    <w:next w:val="Normal"/>
    <w:autoRedefine/>
    <w:uiPriority w:val="39"/>
    <w:rsid w:val="00587333"/>
    <w:pPr>
      <w:tabs>
        <w:tab w:val="right" w:leader="dot" w:pos="9000"/>
        <w:tab w:val="left" w:pos="9027"/>
      </w:tabs>
      <w:spacing w:before="120" w:after="120" w:line="240" w:lineRule="auto"/>
      <w:ind w:right="522"/>
    </w:pPr>
    <w:rPr>
      <w:rFonts w:eastAsia="Times New Roman"/>
      <w:caps/>
      <w:noProof/>
      <w:color w:val="000000"/>
    </w:rPr>
  </w:style>
  <w:style w:type="character" w:styleId="Hyperlink">
    <w:name w:val="Hyperlink"/>
    <w:uiPriority w:val="99"/>
    <w:rsid w:val="0002399A"/>
    <w:rPr>
      <w:rFonts w:cs="Times New Roman"/>
      <w:color w:val="0000FF"/>
      <w:u w:val="single"/>
    </w:rPr>
  </w:style>
  <w:style w:type="table" w:styleId="TableGrid">
    <w:name w:val="Table Grid"/>
    <w:basedOn w:val="TableNormal"/>
    <w:uiPriority w:val="59"/>
    <w:rsid w:val="000239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zAgreementText">
    <w:name w:val="sszAgreementText"/>
    <w:basedOn w:val="Normal"/>
    <w:uiPriority w:val="99"/>
    <w:rsid w:val="0002399A"/>
    <w:pPr>
      <w:widowControl w:val="0"/>
      <w:spacing w:after="0" w:line="260" w:lineRule="atLeast"/>
    </w:pPr>
    <w:rPr>
      <w:rFonts w:ascii="Arial" w:eastAsia="Times New Roman" w:hAnsi="Arial"/>
      <w:szCs w:val="20"/>
      <w:lang w:val="en-GB"/>
    </w:rPr>
  </w:style>
  <w:style w:type="paragraph" w:customStyle="1" w:styleId="ssPara1">
    <w:name w:val="ssPara1"/>
    <w:basedOn w:val="Normal"/>
    <w:uiPriority w:val="99"/>
    <w:rsid w:val="0002399A"/>
    <w:pPr>
      <w:spacing w:after="260" w:line="260" w:lineRule="atLeast"/>
      <w:jc w:val="both"/>
    </w:pPr>
    <w:rPr>
      <w:rFonts w:ascii="Arial" w:eastAsia="Times New Roman" w:hAnsi="Arial"/>
      <w:szCs w:val="20"/>
      <w:lang w:val="en-GB"/>
    </w:rPr>
  </w:style>
  <w:style w:type="paragraph" w:customStyle="1" w:styleId="ssNoHeading3">
    <w:name w:val="ssNoHeading3"/>
    <w:basedOn w:val="Heading3"/>
    <w:uiPriority w:val="99"/>
    <w:rsid w:val="0002399A"/>
    <w:pPr>
      <w:keepNext w:val="0"/>
      <w:numPr>
        <w:ilvl w:val="3"/>
      </w:numPr>
      <w:tabs>
        <w:tab w:val="clear" w:pos="3787"/>
        <w:tab w:val="num" w:pos="1418"/>
      </w:tabs>
      <w:spacing w:after="260" w:line="260" w:lineRule="atLeast"/>
      <w:ind w:left="1418" w:hanging="709"/>
    </w:pPr>
    <w:rPr>
      <w:rFonts w:ascii="Arial" w:hAnsi="Arial"/>
      <w:i w:val="0"/>
      <w:spacing w:val="0"/>
      <w:lang w:val="en-GB"/>
    </w:rPr>
  </w:style>
  <w:style w:type="paragraph" w:customStyle="1" w:styleId="ssRestartNumber">
    <w:name w:val="ssRestartNumber"/>
    <w:basedOn w:val="Normal"/>
    <w:next w:val="ssPara1"/>
    <w:uiPriority w:val="99"/>
    <w:rsid w:val="0002399A"/>
    <w:pPr>
      <w:tabs>
        <w:tab w:val="num" w:pos="720"/>
      </w:tabs>
      <w:spacing w:after="0" w:line="260" w:lineRule="atLeast"/>
      <w:ind w:left="720" w:hanging="360"/>
      <w:jc w:val="both"/>
    </w:pPr>
    <w:rPr>
      <w:rFonts w:ascii="Arial" w:eastAsia="Times New Roman" w:hAnsi="Arial"/>
      <w:color w:val="FF0000"/>
      <w:szCs w:val="20"/>
      <w:lang w:val="en-GB"/>
    </w:rPr>
  </w:style>
  <w:style w:type="paragraph" w:customStyle="1" w:styleId="ssNoHeading2">
    <w:name w:val="ssNoHeading2"/>
    <w:basedOn w:val="Heading2"/>
    <w:uiPriority w:val="99"/>
    <w:rsid w:val="0002399A"/>
    <w:pPr>
      <w:keepNext w:val="0"/>
      <w:keepLines w:val="0"/>
      <w:numPr>
        <w:numId w:val="1"/>
      </w:numPr>
      <w:tabs>
        <w:tab w:val="clear" w:pos="3787"/>
        <w:tab w:val="num" w:pos="709"/>
      </w:tabs>
      <w:spacing w:after="260" w:line="260" w:lineRule="atLeast"/>
      <w:ind w:left="709" w:hanging="709"/>
      <w:jc w:val="both"/>
    </w:pPr>
    <w:rPr>
      <w:rFonts w:ascii="Arial" w:hAnsi="Arial"/>
      <w:i w:val="0"/>
      <w:spacing w:val="0"/>
      <w:lang w:val="en-GB"/>
    </w:rPr>
  </w:style>
  <w:style w:type="paragraph" w:customStyle="1" w:styleId="ssNoHeading6">
    <w:name w:val="ssNoHeading6"/>
    <w:basedOn w:val="Heading6"/>
    <w:uiPriority w:val="99"/>
    <w:rsid w:val="0002399A"/>
    <w:pPr>
      <w:numPr>
        <w:ilvl w:val="1"/>
        <w:numId w:val="1"/>
      </w:numPr>
      <w:tabs>
        <w:tab w:val="left" w:pos="3119"/>
      </w:tabs>
      <w:spacing w:before="0" w:after="260" w:line="260" w:lineRule="atLeast"/>
      <w:ind w:left="3119" w:hanging="567"/>
      <w:jc w:val="both"/>
    </w:pPr>
    <w:rPr>
      <w:rFonts w:ascii="Arial" w:hAnsi="Arial"/>
      <w:b w:val="0"/>
      <w:bCs w:val="0"/>
      <w:szCs w:val="20"/>
      <w:lang w:val="en-GB"/>
    </w:rPr>
  </w:style>
  <w:style w:type="paragraph" w:customStyle="1" w:styleId="ssNoHeading4">
    <w:name w:val="ssNoHeading4"/>
    <w:basedOn w:val="Heading4"/>
    <w:uiPriority w:val="99"/>
    <w:rsid w:val="0002399A"/>
    <w:pPr>
      <w:keepNext w:val="0"/>
      <w:tabs>
        <w:tab w:val="num" w:pos="1440"/>
      </w:tabs>
      <w:spacing w:before="0" w:after="260" w:line="260" w:lineRule="atLeast"/>
      <w:ind w:left="1440" w:hanging="720"/>
      <w:jc w:val="both"/>
    </w:pPr>
    <w:rPr>
      <w:rFonts w:ascii="Arial" w:hAnsi="Arial"/>
      <w:b w:val="0"/>
      <w:bCs w:val="0"/>
      <w:sz w:val="22"/>
      <w:szCs w:val="20"/>
      <w:lang w:val="en-GB"/>
    </w:rPr>
  </w:style>
  <w:style w:type="paragraph" w:customStyle="1" w:styleId="ssNoHeading1">
    <w:name w:val="ssNoHeading1"/>
    <w:basedOn w:val="Heading1"/>
    <w:uiPriority w:val="99"/>
    <w:rsid w:val="0002399A"/>
    <w:pPr>
      <w:keepNext w:val="0"/>
      <w:tabs>
        <w:tab w:val="num" w:pos="1440"/>
      </w:tabs>
      <w:spacing w:after="260" w:line="260" w:lineRule="atLeast"/>
      <w:ind w:left="1440" w:hanging="720"/>
      <w:jc w:val="both"/>
    </w:pPr>
    <w:rPr>
      <w:rFonts w:ascii="Arial" w:hAnsi="Arial"/>
      <w:b w:val="0"/>
      <w:sz w:val="22"/>
      <w:lang w:val="en-GB"/>
    </w:rPr>
  </w:style>
  <w:style w:type="paragraph" w:customStyle="1" w:styleId="ssqSchedule">
    <w:name w:val="ssqSchedule"/>
    <w:basedOn w:val="Normal"/>
    <w:next w:val="ssPara1"/>
    <w:uiPriority w:val="99"/>
    <w:rsid w:val="0002399A"/>
    <w:pPr>
      <w:tabs>
        <w:tab w:val="num" w:pos="2880"/>
      </w:tabs>
      <w:spacing w:after="260" w:line="260" w:lineRule="atLeast"/>
      <w:ind w:left="2880" w:hanging="720"/>
      <w:jc w:val="center"/>
    </w:pPr>
    <w:rPr>
      <w:rFonts w:ascii="Arial" w:eastAsia="Times New Roman" w:hAnsi="Arial"/>
      <w:b/>
      <w:caps/>
      <w:szCs w:val="20"/>
      <w:lang w:val="en-GB"/>
    </w:rPr>
  </w:style>
  <w:style w:type="paragraph" w:customStyle="1" w:styleId="SingleSpacedList">
    <w:name w:val="Single Spaced List"/>
    <w:basedOn w:val="Normal"/>
    <w:uiPriority w:val="99"/>
    <w:rsid w:val="0002399A"/>
    <w:pPr>
      <w:spacing w:after="0" w:line="240" w:lineRule="auto"/>
      <w:jc w:val="both"/>
    </w:pPr>
    <w:rPr>
      <w:rFonts w:ascii="Arial" w:eastAsia="Times New Roman" w:hAnsi="Arial"/>
      <w:sz w:val="21"/>
      <w:szCs w:val="20"/>
      <w:lang w:val="en-GB"/>
    </w:rPr>
  </w:style>
  <w:style w:type="paragraph" w:styleId="NoSpacing">
    <w:name w:val="No Spacing"/>
    <w:link w:val="NoSpacingChar"/>
    <w:uiPriority w:val="1"/>
    <w:qFormat/>
    <w:rsid w:val="004855D2"/>
    <w:rPr>
      <w:rFonts w:eastAsia="Times New Roman"/>
      <w:sz w:val="22"/>
      <w:szCs w:val="22"/>
      <w:lang w:val="en-US" w:eastAsia="en-US"/>
    </w:rPr>
  </w:style>
  <w:style w:type="character" w:customStyle="1" w:styleId="NoSpacingChar">
    <w:name w:val="No Spacing Char"/>
    <w:link w:val="NoSpacing"/>
    <w:uiPriority w:val="1"/>
    <w:locked/>
    <w:rsid w:val="004855D2"/>
    <w:rPr>
      <w:rFonts w:eastAsia="Times New Roman"/>
      <w:sz w:val="22"/>
      <w:szCs w:val="22"/>
      <w:lang w:val="en-US" w:eastAsia="en-US" w:bidi="ar-SA"/>
    </w:rPr>
  </w:style>
  <w:style w:type="paragraph" w:styleId="BalloonText">
    <w:name w:val="Balloon Text"/>
    <w:basedOn w:val="Normal"/>
    <w:link w:val="BalloonTextChar"/>
    <w:uiPriority w:val="99"/>
    <w:semiHidden/>
    <w:rsid w:val="004855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855D2"/>
    <w:rPr>
      <w:rFonts w:ascii="Tahoma" w:hAnsi="Tahoma" w:cs="Tahoma"/>
      <w:sz w:val="16"/>
      <w:szCs w:val="16"/>
    </w:rPr>
  </w:style>
  <w:style w:type="paragraph" w:styleId="TOCHeading">
    <w:name w:val="TOC Heading"/>
    <w:basedOn w:val="Heading1"/>
    <w:next w:val="Normal"/>
    <w:uiPriority w:val="39"/>
    <w:qFormat/>
    <w:rsid w:val="00996DE8"/>
    <w:pPr>
      <w:keepLines/>
      <w:spacing w:before="480" w:line="276" w:lineRule="auto"/>
      <w:jc w:val="left"/>
      <w:outlineLvl w:val="9"/>
    </w:pPr>
    <w:rPr>
      <w:rFonts w:ascii="Cambria" w:hAnsi="Cambria"/>
      <w:bCs/>
      <w:color w:val="365F91"/>
      <w:sz w:val="28"/>
      <w:szCs w:val="28"/>
      <w:lang w:val="en-US"/>
    </w:rPr>
  </w:style>
  <w:style w:type="paragraph" w:styleId="ListParagraph">
    <w:name w:val="List Paragraph"/>
    <w:basedOn w:val="Normal"/>
    <w:uiPriority w:val="34"/>
    <w:qFormat/>
    <w:rsid w:val="004F64F7"/>
    <w:pPr>
      <w:ind w:left="720"/>
      <w:contextualSpacing/>
    </w:pPr>
  </w:style>
  <w:style w:type="paragraph" w:customStyle="1" w:styleId="Default">
    <w:name w:val="Default"/>
    <w:rsid w:val="009D6C76"/>
    <w:pPr>
      <w:autoSpaceDE w:val="0"/>
      <w:autoSpaceDN w:val="0"/>
      <w:adjustRightInd w:val="0"/>
    </w:pPr>
    <w:rPr>
      <w:rFonts w:ascii="Agfa Rotis Semi Serif" w:hAnsi="Agfa Rotis Semi Serif" w:cs="Agfa Rotis Semi Serif"/>
      <w:color w:val="000000"/>
      <w:sz w:val="24"/>
      <w:szCs w:val="24"/>
      <w:lang w:val="en-US" w:eastAsia="en-US"/>
    </w:rPr>
  </w:style>
  <w:style w:type="character" w:styleId="CommentReference">
    <w:name w:val="annotation reference"/>
    <w:basedOn w:val="DefaultParagraphFont"/>
    <w:uiPriority w:val="99"/>
    <w:semiHidden/>
    <w:rsid w:val="009D6C76"/>
    <w:rPr>
      <w:rFonts w:cs="Times New Roman"/>
      <w:sz w:val="16"/>
      <w:szCs w:val="16"/>
    </w:rPr>
  </w:style>
  <w:style w:type="paragraph" w:styleId="CommentText">
    <w:name w:val="annotation text"/>
    <w:basedOn w:val="Normal"/>
    <w:link w:val="CommentTextChar"/>
    <w:uiPriority w:val="99"/>
    <w:semiHidden/>
    <w:rsid w:val="009D6C76"/>
    <w:pPr>
      <w:spacing w:line="240" w:lineRule="auto"/>
    </w:pPr>
    <w:rPr>
      <w:sz w:val="20"/>
      <w:szCs w:val="20"/>
    </w:rPr>
  </w:style>
  <w:style w:type="character" w:customStyle="1" w:styleId="CommentTextChar">
    <w:name w:val="Comment Text Char"/>
    <w:basedOn w:val="DefaultParagraphFont"/>
    <w:link w:val="CommentText"/>
    <w:uiPriority w:val="99"/>
    <w:semiHidden/>
    <w:rsid w:val="009D6C76"/>
    <w:rPr>
      <w:lang w:val="en-US" w:eastAsia="en-US"/>
    </w:rPr>
  </w:style>
  <w:style w:type="table" w:customStyle="1" w:styleId="TableGrid1">
    <w:name w:val="Table Grid1"/>
    <w:basedOn w:val="TableNormal"/>
    <w:next w:val="TableGrid"/>
    <w:uiPriority w:val="99"/>
    <w:rsid w:val="009D6C76"/>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99"/>
    <w:rsid w:val="009D6C76"/>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5A7447"/>
    <w:rPr>
      <w:b/>
      <w:bCs/>
    </w:rPr>
  </w:style>
  <w:style w:type="character" w:customStyle="1" w:styleId="CommentSubjectChar">
    <w:name w:val="Comment Subject Char"/>
    <w:basedOn w:val="CommentTextChar"/>
    <w:link w:val="CommentSubject"/>
    <w:uiPriority w:val="99"/>
    <w:semiHidden/>
    <w:rsid w:val="005A7447"/>
    <w:rPr>
      <w:b/>
      <w:bCs/>
      <w:lang w:val="en-US" w:eastAsia="en-US"/>
    </w:rPr>
  </w:style>
  <w:style w:type="paragraph" w:styleId="PlainText">
    <w:name w:val="Plain Text"/>
    <w:basedOn w:val="Normal"/>
    <w:link w:val="PlainTextChar"/>
    <w:uiPriority w:val="99"/>
    <w:semiHidden/>
    <w:unhideWhenUsed/>
    <w:rsid w:val="00A125EE"/>
    <w:pPr>
      <w:spacing w:after="0" w:line="240" w:lineRule="auto"/>
    </w:pPr>
    <w:rPr>
      <w:rFonts w:eastAsiaTheme="minorHAnsi" w:cstheme="minorBidi"/>
      <w:szCs w:val="21"/>
      <w:lang w:val="en-AU"/>
    </w:rPr>
  </w:style>
  <w:style w:type="character" w:customStyle="1" w:styleId="PlainTextChar">
    <w:name w:val="Plain Text Char"/>
    <w:basedOn w:val="DefaultParagraphFont"/>
    <w:link w:val="PlainText"/>
    <w:uiPriority w:val="99"/>
    <w:semiHidden/>
    <w:rsid w:val="00A125EE"/>
    <w:rPr>
      <w:rFonts w:eastAsiaTheme="minorHAnsi" w:cstheme="minorBidi"/>
      <w:sz w:val="22"/>
      <w:szCs w:val="21"/>
      <w:lang w:eastAsia="en-US"/>
    </w:rPr>
  </w:style>
  <w:style w:type="table" w:customStyle="1" w:styleId="TableGrid11">
    <w:name w:val="Table Grid11"/>
    <w:basedOn w:val="TableNormal"/>
    <w:next w:val="TableGrid"/>
    <w:uiPriority w:val="99"/>
    <w:rsid w:val="00E16353"/>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99"/>
    <w:rsid w:val="002405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C8676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5219"/>
    <w:rPr>
      <w:sz w:val="22"/>
      <w:szCs w:val="22"/>
      <w:lang w:val="en-US" w:eastAsia="en-US"/>
    </w:rPr>
  </w:style>
  <w:style w:type="table" w:customStyle="1" w:styleId="TableGrid5">
    <w:name w:val="Table Grid5"/>
    <w:basedOn w:val="TableNormal"/>
    <w:next w:val="TableGrid"/>
    <w:uiPriority w:val="99"/>
    <w:rsid w:val="00EE52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99"/>
    <w:rsid w:val="003742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rsid w:val="00CB2B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CB2B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BB3E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EB4C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D363A"/>
  </w:style>
  <w:style w:type="paragraph" w:styleId="TOC4">
    <w:name w:val="toc 4"/>
    <w:basedOn w:val="Normal"/>
    <w:next w:val="Normal"/>
    <w:autoRedefine/>
    <w:uiPriority w:val="39"/>
    <w:unhideWhenUsed/>
    <w:locked/>
    <w:rsid w:val="00A67114"/>
    <w:pPr>
      <w:spacing w:after="100"/>
      <w:ind w:left="660"/>
    </w:pPr>
    <w:rPr>
      <w:rFonts w:asciiTheme="minorHAnsi" w:eastAsiaTheme="minorEastAsia" w:hAnsiTheme="minorHAnsi" w:cstheme="minorBidi"/>
      <w:lang w:val="en-AU" w:eastAsia="en-AU"/>
    </w:rPr>
  </w:style>
  <w:style w:type="paragraph" w:styleId="TOC5">
    <w:name w:val="toc 5"/>
    <w:basedOn w:val="Normal"/>
    <w:next w:val="Normal"/>
    <w:autoRedefine/>
    <w:uiPriority w:val="39"/>
    <w:unhideWhenUsed/>
    <w:locked/>
    <w:rsid w:val="00A67114"/>
    <w:pPr>
      <w:spacing w:after="100"/>
      <w:ind w:left="880"/>
    </w:pPr>
    <w:rPr>
      <w:rFonts w:asciiTheme="minorHAnsi" w:eastAsiaTheme="minorEastAsia" w:hAnsiTheme="minorHAnsi" w:cstheme="minorBidi"/>
      <w:lang w:val="en-AU" w:eastAsia="en-AU"/>
    </w:rPr>
  </w:style>
  <w:style w:type="paragraph" w:styleId="TOC6">
    <w:name w:val="toc 6"/>
    <w:basedOn w:val="Normal"/>
    <w:next w:val="Normal"/>
    <w:autoRedefine/>
    <w:uiPriority w:val="39"/>
    <w:unhideWhenUsed/>
    <w:locked/>
    <w:rsid w:val="00A67114"/>
    <w:pPr>
      <w:spacing w:after="100"/>
      <w:ind w:left="1100"/>
    </w:pPr>
    <w:rPr>
      <w:rFonts w:asciiTheme="minorHAnsi" w:eastAsiaTheme="minorEastAsia" w:hAnsiTheme="minorHAnsi" w:cstheme="minorBidi"/>
      <w:lang w:val="en-AU" w:eastAsia="en-AU"/>
    </w:rPr>
  </w:style>
  <w:style w:type="paragraph" w:styleId="TOC7">
    <w:name w:val="toc 7"/>
    <w:basedOn w:val="Normal"/>
    <w:next w:val="Normal"/>
    <w:autoRedefine/>
    <w:uiPriority w:val="39"/>
    <w:unhideWhenUsed/>
    <w:locked/>
    <w:rsid w:val="00A67114"/>
    <w:pPr>
      <w:spacing w:after="100"/>
      <w:ind w:left="1320"/>
    </w:pPr>
    <w:rPr>
      <w:rFonts w:asciiTheme="minorHAnsi" w:eastAsiaTheme="minorEastAsia" w:hAnsiTheme="minorHAnsi" w:cstheme="minorBidi"/>
      <w:lang w:val="en-AU" w:eastAsia="en-AU"/>
    </w:rPr>
  </w:style>
  <w:style w:type="paragraph" w:styleId="TOC8">
    <w:name w:val="toc 8"/>
    <w:basedOn w:val="Normal"/>
    <w:next w:val="Normal"/>
    <w:autoRedefine/>
    <w:uiPriority w:val="39"/>
    <w:unhideWhenUsed/>
    <w:locked/>
    <w:rsid w:val="00A67114"/>
    <w:pPr>
      <w:spacing w:after="100"/>
      <w:ind w:left="1540"/>
    </w:pPr>
    <w:rPr>
      <w:rFonts w:asciiTheme="minorHAnsi" w:eastAsiaTheme="minorEastAsia" w:hAnsiTheme="minorHAnsi" w:cstheme="minorBidi"/>
      <w:lang w:val="en-AU" w:eastAsia="en-AU"/>
    </w:rPr>
  </w:style>
  <w:style w:type="paragraph" w:styleId="TOC9">
    <w:name w:val="toc 9"/>
    <w:basedOn w:val="Normal"/>
    <w:next w:val="Normal"/>
    <w:autoRedefine/>
    <w:uiPriority w:val="39"/>
    <w:unhideWhenUsed/>
    <w:locked/>
    <w:rsid w:val="00A67114"/>
    <w:pPr>
      <w:spacing w:after="100"/>
      <w:ind w:left="1760"/>
    </w:pPr>
    <w:rPr>
      <w:rFonts w:asciiTheme="minorHAnsi" w:eastAsiaTheme="minorEastAsia" w:hAnsiTheme="minorHAnsi" w:cstheme="minorBidi"/>
      <w:lang w:val="en-AU" w:eastAsia="en-AU"/>
    </w:rPr>
  </w:style>
  <w:style w:type="character" w:styleId="PlaceholderText">
    <w:name w:val="Placeholder Text"/>
    <w:basedOn w:val="DefaultParagraphFont"/>
    <w:uiPriority w:val="99"/>
    <w:semiHidden/>
    <w:rsid w:val="00BA0EF3"/>
    <w:rPr>
      <w:color w:val="808080"/>
    </w:rPr>
  </w:style>
  <w:style w:type="character" w:customStyle="1" w:styleId="UnresolvedMention1">
    <w:name w:val="Unresolved Mention1"/>
    <w:basedOn w:val="DefaultParagraphFont"/>
    <w:uiPriority w:val="99"/>
    <w:semiHidden/>
    <w:unhideWhenUsed/>
    <w:rsid w:val="00983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701228">
      <w:bodyDiv w:val="1"/>
      <w:marLeft w:val="0"/>
      <w:marRight w:val="0"/>
      <w:marTop w:val="0"/>
      <w:marBottom w:val="0"/>
      <w:divBdr>
        <w:top w:val="none" w:sz="0" w:space="0" w:color="auto"/>
        <w:left w:val="none" w:sz="0" w:space="0" w:color="auto"/>
        <w:bottom w:val="none" w:sz="0" w:space="0" w:color="auto"/>
        <w:right w:val="none" w:sz="0" w:space="0" w:color="auto"/>
      </w:divBdr>
    </w:div>
    <w:div w:id="601230120">
      <w:bodyDiv w:val="1"/>
      <w:marLeft w:val="0"/>
      <w:marRight w:val="0"/>
      <w:marTop w:val="0"/>
      <w:marBottom w:val="0"/>
      <w:divBdr>
        <w:top w:val="none" w:sz="0" w:space="0" w:color="auto"/>
        <w:left w:val="none" w:sz="0" w:space="0" w:color="auto"/>
        <w:bottom w:val="none" w:sz="0" w:space="0" w:color="auto"/>
        <w:right w:val="none" w:sz="0" w:space="0" w:color="auto"/>
      </w:divBdr>
    </w:div>
    <w:div w:id="768310198">
      <w:bodyDiv w:val="1"/>
      <w:marLeft w:val="0"/>
      <w:marRight w:val="0"/>
      <w:marTop w:val="0"/>
      <w:marBottom w:val="0"/>
      <w:divBdr>
        <w:top w:val="none" w:sz="0" w:space="0" w:color="auto"/>
        <w:left w:val="none" w:sz="0" w:space="0" w:color="auto"/>
        <w:bottom w:val="none" w:sz="0" w:space="0" w:color="auto"/>
        <w:right w:val="none" w:sz="0" w:space="0" w:color="auto"/>
      </w:divBdr>
    </w:div>
    <w:div w:id="1378550903">
      <w:bodyDiv w:val="1"/>
      <w:marLeft w:val="0"/>
      <w:marRight w:val="0"/>
      <w:marTop w:val="0"/>
      <w:marBottom w:val="0"/>
      <w:divBdr>
        <w:top w:val="none" w:sz="0" w:space="0" w:color="auto"/>
        <w:left w:val="none" w:sz="0" w:space="0" w:color="auto"/>
        <w:bottom w:val="none" w:sz="0" w:space="0" w:color="auto"/>
        <w:right w:val="none" w:sz="0" w:space="0" w:color="auto"/>
      </w:divBdr>
      <w:divsChild>
        <w:div w:id="310139395">
          <w:marLeft w:val="446"/>
          <w:marRight w:val="0"/>
          <w:marTop w:val="0"/>
          <w:marBottom w:val="0"/>
          <w:divBdr>
            <w:top w:val="none" w:sz="0" w:space="0" w:color="auto"/>
            <w:left w:val="none" w:sz="0" w:space="0" w:color="auto"/>
            <w:bottom w:val="none" w:sz="0" w:space="0" w:color="auto"/>
            <w:right w:val="none" w:sz="0" w:space="0" w:color="auto"/>
          </w:divBdr>
        </w:div>
        <w:div w:id="93212812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2014-01-01T00:00:00</PublishDate>
  <Abstract/>
  <CompanyAddress>Football NSW Ltd</CompanyAddress>
  <CompanyPhone>(02) 8814 4400</CompanyPhone>
  <CompanyFax>info@footballnsw.com.au</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A1FEE8-4DCE-2C4B-A6B6-37906D1F3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11</Pages>
  <Words>3181</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Competition Regulations</vt:lpstr>
    </vt:vector>
  </TitlesOfParts>
  <Company>HP</Company>
  <LinksUpToDate>false</LinksUpToDate>
  <CharactersWithSpaces>21271</CharactersWithSpaces>
  <SharedDoc>false</SharedDoc>
  <HLinks>
    <vt:vector size="72" baseType="variant">
      <vt:variant>
        <vt:i4>1114172</vt:i4>
      </vt:variant>
      <vt:variant>
        <vt:i4>68</vt:i4>
      </vt:variant>
      <vt:variant>
        <vt:i4>0</vt:i4>
      </vt:variant>
      <vt:variant>
        <vt:i4>5</vt:i4>
      </vt:variant>
      <vt:variant>
        <vt:lpwstr/>
      </vt:variant>
      <vt:variant>
        <vt:lpwstr>_Toc330376802</vt:lpwstr>
      </vt:variant>
      <vt:variant>
        <vt:i4>1114172</vt:i4>
      </vt:variant>
      <vt:variant>
        <vt:i4>62</vt:i4>
      </vt:variant>
      <vt:variant>
        <vt:i4>0</vt:i4>
      </vt:variant>
      <vt:variant>
        <vt:i4>5</vt:i4>
      </vt:variant>
      <vt:variant>
        <vt:lpwstr/>
      </vt:variant>
      <vt:variant>
        <vt:lpwstr>_Toc330376801</vt:lpwstr>
      </vt:variant>
      <vt:variant>
        <vt:i4>1114172</vt:i4>
      </vt:variant>
      <vt:variant>
        <vt:i4>56</vt:i4>
      </vt:variant>
      <vt:variant>
        <vt:i4>0</vt:i4>
      </vt:variant>
      <vt:variant>
        <vt:i4>5</vt:i4>
      </vt:variant>
      <vt:variant>
        <vt:lpwstr/>
      </vt:variant>
      <vt:variant>
        <vt:lpwstr>_Toc330376800</vt:lpwstr>
      </vt:variant>
      <vt:variant>
        <vt:i4>1572915</vt:i4>
      </vt:variant>
      <vt:variant>
        <vt:i4>50</vt:i4>
      </vt:variant>
      <vt:variant>
        <vt:i4>0</vt:i4>
      </vt:variant>
      <vt:variant>
        <vt:i4>5</vt:i4>
      </vt:variant>
      <vt:variant>
        <vt:lpwstr/>
      </vt:variant>
      <vt:variant>
        <vt:lpwstr>_Toc330376799</vt:lpwstr>
      </vt:variant>
      <vt:variant>
        <vt:i4>1572915</vt:i4>
      </vt:variant>
      <vt:variant>
        <vt:i4>44</vt:i4>
      </vt:variant>
      <vt:variant>
        <vt:i4>0</vt:i4>
      </vt:variant>
      <vt:variant>
        <vt:i4>5</vt:i4>
      </vt:variant>
      <vt:variant>
        <vt:lpwstr/>
      </vt:variant>
      <vt:variant>
        <vt:lpwstr>_Toc330376798</vt:lpwstr>
      </vt:variant>
      <vt:variant>
        <vt:i4>1572915</vt:i4>
      </vt:variant>
      <vt:variant>
        <vt:i4>38</vt:i4>
      </vt:variant>
      <vt:variant>
        <vt:i4>0</vt:i4>
      </vt:variant>
      <vt:variant>
        <vt:i4>5</vt:i4>
      </vt:variant>
      <vt:variant>
        <vt:lpwstr/>
      </vt:variant>
      <vt:variant>
        <vt:lpwstr>_Toc330376797</vt:lpwstr>
      </vt:variant>
      <vt:variant>
        <vt:i4>1572915</vt:i4>
      </vt:variant>
      <vt:variant>
        <vt:i4>32</vt:i4>
      </vt:variant>
      <vt:variant>
        <vt:i4>0</vt:i4>
      </vt:variant>
      <vt:variant>
        <vt:i4>5</vt:i4>
      </vt:variant>
      <vt:variant>
        <vt:lpwstr/>
      </vt:variant>
      <vt:variant>
        <vt:lpwstr>_Toc330376796</vt:lpwstr>
      </vt:variant>
      <vt:variant>
        <vt:i4>1572915</vt:i4>
      </vt:variant>
      <vt:variant>
        <vt:i4>26</vt:i4>
      </vt:variant>
      <vt:variant>
        <vt:i4>0</vt:i4>
      </vt:variant>
      <vt:variant>
        <vt:i4>5</vt:i4>
      </vt:variant>
      <vt:variant>
        <vt:lpwstr/>
      </vt:variant>
      <vt:variant>
        <vt:lpwstr>_Toc330376795</vt:lpwstr>
      </vt:variant>
      <vt:variant>
        <vt:i4>1572915</vt:i4>
      </vt:variant>
      <vt:variant>
        <vt:i4>20</vt:i4>
      </vt:variant>
      <vt:variant>
        <vt:i4>0</vt:i4>
      </vt:variant>
      <vt:variant>
        <vt:i4>5</vt:i4>
      </vt:variant>
      <vt:variant>
        <vt:lpwstr/>
      </vt:variant>
      <vt:variant>
        <vt:lpwstr>_Toc330376794</vt:lpwstr>
      </vt:variant>
      <vt:variant>
        <vt:i4>1572915</vt:i4>
      </vt:variant>
      <vt:variant>
        <vt:i4>14</vt:i4>
      </vt:variant>
      <vt:variant>
        <vt:i4>0</vt:i4>
      </vt:variant>
      <vt:variant>
        <vt:i4>5</vt:i4>
      </vt:variant>
      <vt:variant>
        <vt:lpwstr/>
      </vt:variant>
      <vt:variant>
        <vt:lpwstr>_Toc330376793</vt:lpwstr>
      </vt:variant>
      <vt:variant>
        <vt:i4>1572915</vt:i4>
      </vt:variant>
      <vt:variant>
        <vt:i4>8</vt:i4>
      </vt:variant>
      <vt:variant>
        <vt:i4>0</vt:i4>
      </vt:variant>
      <vt:variant>
        <vt:i4>5</vt:i4>
      </vt:variant>
      <vt:variant>
        <vt:lpwstr/>
      </vt:variant>
      <vt:variant>
        <vt:lpwstr>_Toc330376792</vt:lpwstr>
      </vt:variant>
      <vt:variant>
        <vt:i4>1572915</vt:i4>
      </vt:variant>
      <vt:variant>
        <vt:i4>2</vt:i4>
      </vt:variant>
      <vt:variant>
        <vt:i4>0</vt:i4>
      </vt:variant>
      <vt:variant>
        <vt:i4>5</vt:i4>
      </vt:variant>
      <vt:variant>
        <vt:lpwstr/>
      </vt:variant>
      <vt:variant>
        <vt:lpwstr>_Toc330376791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Competition Regulations</dc:title>
  <dc:subject>Season 2010</dc:subject>
  <dc:creator>Premier, State, SAP and Regional Leagues</dc:creator>
  <cp:lastModifiedBy>Isabella Calvi</cp:lastModifiedBy>
  <cp:revision>14</cp:revision>
  <cp:lastPrinted>2018-10-02T02:42:00Z</cp:lastPrinted>
  <dcterms:created xsi:type="dcterms:W3CDTF">2021-07-09T06:39:00Z</dcterms:created>
  <dcterms:modified xsi:type="dcterms:W3CDTF">2026-06-25T10:50:00Z</dcterms:modified>
</cp:coreProperties>
</file>